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C7BDA" w14:textId="77777777" w:rsidR="00AE41F9" w:rsidRDefault="00AE41F9" w:rsidP="00AE41F9">
      <w:pPr>
        <w:spacing w:after="120" w:line="240" w:lineRule="auto"/>
        <w:rPr>
          <w:rFonts w:ascii="Calibri" w:eastAsia="Calibri" w:hAnsi="Calibri" w:cs="Times New Roman"/>
          <w:b/>
          <w:lang w:val="x-none" w:eastAsia="x-none"/>
        </w:rPr>
      </w:pPr>
    </w:p>
    <w:p w14:paraId="46C80B1E" w14:textId="61FE5C91" w:rsidR="00AE41F9" w:rsidRDefault="00AE41F9" w:rsidP="00AE41F9">
      <w:pPr>
        <w:spacing w:after="120" w:line="240" w:lineRule="auto"/>
        <w:rPr>
          <w:rFonts w:ascii="Calibri" w:eastAsia="Calibri" w:hAnsi="Calibri" w:cs="Times New Roman"/>
          <w:b/>
          <w:lang w:eastAsia="x-none"/>
        </w:rPr>
      </w:pPr>
      <w:r>
        <w:rPr>
          <w:rFonts w:ascii="Calibri" w:eastAsia="Calibri" w:hAnsi="Calibri" w:cs="Times New Roman"/>
          <w:b/>
          <w:lang w:eastAsia="x-none"/>
        </w:rPr>
        <w:t>Uzupełnienie treści ogłoszenia o zamówieniu</w:t>
      </w:r>
    </w:p>
    <w:p w14:paraId="12AE8F84" w14:textId="53643813" w:rsidR="00AE41F9" w:rsidRPr="00AE41F9" w:rsidRDefault="00AE41F9" w:rsidP="00AE41F9">
      <w:pPr>
        <w:spacing w:after="120" w:line="240" w:lineRule="auto"/>
        <w:rPr>
          <w:rFonts w:ascii="Calibri" w:eastAsia="Calibri" w:hAnsi="Calibri" w:cs="Times New Roman"/>
          <w:b/>
          <w:lang w:eastAsia="x-none"/>
        </w:rPr>
      </w:pPr>
      <w:r>
        <w:rPr>
          <w:rFonts w:ascii="Calibri" w:eastAsia="Calibri" w:hAnsi="Calibri" w:cs="Times New Roman"/>
          <w:b/>
          <w:lang w:eastAsia="x-none"/>
        </w:rPr>
        <w:t xml:space="preserve">W sekcji </w:t>
      </w:r>
      <w:r w:rsidRPr="00AE41F9">
        <w:rPr>
          <w:rFonts w:ascii="Calibri" w:eastAsia="Calibri" w:hAnsi="Calibri" w:cs="Times New Roman"/>
          <w:b/>
          <w:lang w:eastAsia="x-none"/>
        </w:rPr>
        <w:t>III.1.2) Sytuacja ekonomiczna i finansowa</w:t>
      </w:r>
    </w:p>
    <w:p w14:paraId="6455ED73" w14:textId="1865C11F" w:rsidR="00AE41F9" w:rsidRPr="00AE41F9" w:rsidRDefault="00AE41F9" w:rsidP="00AE41F9">
      <w:pPr>
        <w:spacing w:after="120" w:line="240" w:lineRule="auto"/>
        <w:rPr>
          <w:rFonts w:ascii="Calibri" w:eastAsia="Calibri" w:hAnsi="Calibri" w:cs="Times New Roman"/>
          <w:b/>
          <w:lang w:val="x-none" w:eastAsia="x-none"/>
        </w:rPr>
      </w:pPr>
      <w:r w:rsidRPr="00AE41F9">
        <w:rPr>
          <w:rFonts w:ascii="Calibri" w:eastAsia="Calibri" w:hAnsi="Calibri" w:cs="Times New Roman"/>
          <w:b/>
          <w:lang w:val="x-none" w:eastAsia="x-none"/>
        </w:rPr>
        <w:t xml:space="preserve">Minimalny poziom wymaganych  standardów: </w:t>
      </w:r>
    </w:p>
    <w:p w14:paraId="4F832FE4" w14:textId="77777777" w:rsidR="00AE41F9" w:rsidRPr="00AE41F9" w:rsidRDefault="00AE41F9" w:rsidP="00AE41F9">
      <w:pPr>
        <w:numPr>
          <w:ilvl w:val="0"/>
          <w:numId w:val="1"/>
        </w:numPr>
        <w:spacing w:line="240" w:lineRule="auto"/>
        <w:contextualSpacing/>
        <w:rPr>
          <w:rFonts w:ascii="Calibri" w:eastAsia="Times New Roman" w:hAnsi="Calibri" w:cs="Calibri"/>
        </w:rPr>
      </w:pPr>
      <w:r w:rsidRPr="00AE41F9">
        <w:rPr>
          <w:rFonts w:ascii="Calibri" w:eastAsia="Times New Roman" w:hAnsi="Calibri" w:cs="Calibri"/>
        </w:rPr>
        <w:t>W celu potwierdzenia braku podstaw wykluczenia oraz spełniania warunków udziału w postępowaniu wykonawca do wniosku o dopuszczenie do udziału w postępowaniu dołącza aktualne na dzień składania wniosków o dopuszczenie do udziału w postępowaniu oświadczenie stanowiące wstępne potwierdzenie, że wykonawca nie podlega wykluczeniu; spełnia warunki udziału w postępowaniu lub spełnia kryteria selekcji.</w:t>
      </w:r>
    </w:p>
    <w:p w14:paraId="76D112DE" w14:textId="77777777" w:rsidR="00AE41F9" w:rsidRPr="00AE41F9" w:rsidRDefault="00AE41F9" w:rsidP="00AE41F9">
      <w:pPr>
        <w:numPr>
          <w:ilvl w:val="0"/>
          <w:numId w:val="1"/>
        </w:numPr>
        <w:tabs>
          <w:tab w:val="left" w:pos="709"/>
        </w:tabs>
        <w:overflowPunct w:val="0"/>
        <w:autoSpaceDE w:val="0"/>
        <w:autoSpaceDN w:val="0"/>
        <w:adjustRightInd w:val="0"/>
        <w:spacing w:after="120" w:line="240" w:lineRule="auto"/>
        <w:contextualSpacing/>
        <w:jc w:val="both"/>
        <w:textAlignment w:val="baseline"/>
        <w:rPr>
          <w:rFonts w:ascii="Calibri" w:eastAsia="Times New Roman" w:hAnsi="Calibri" w:cs="Calibri"/>
        </w:rPr>
      </w:pPr>
      <w:r w:rsidRPr="00AE41F9">
        <w:rPr>
          <w:rFonts w:ascii="Calibri" w:eastAsia="Times New Roman" w:hAnsi="Calibri" w:cs="Calibri"/>
        </w:rPr>
        <w:t>Oświadczenie, o którym mowa w ust. 1, wykonawca zobowiązany jest złożyć w formie jednolitego dokumentu sporządzonego zgodnie z wzorem standardowego formularza określonego w rozporządzeniu Wykonawczym Komisji Europejskiej wydanym na podstawie art. 59 ust. 2 dyrektywy 2014/24/UE, zwanego dalej „Jednolitym dokumentem” lub „JEDZ”. Formularz Jednolitego dokumentu przygotowany przez Zamawiającego w postaci .</w:t>
      </w:r>
      <w:proofErr w:type="spellStart"/>
      <w:r w:rsidRPr="00AE41F9">
        <w:rPr>
          <w:rFonts w:ascii="Calibri" w:eastAsia="Times New Roman" w:hAnsi="Calibri" w:cs="Calibri"/>
        </w:rPr>
        <w:t>xml</w:t>
      </w:r>
      <w:proofErr w:type="spellEnd"/>
      <w:r w:rsidRPr="00AE41F9">
        <w:rPr>
          <w:rFonts w:ascii="Calibri" w:eastAsia="Times New Roman" w:hAnsi="Calibri" w:cs="Calibri"/>
        </w:rPr>
        <w:t xml:space="preserve"> i pdf dla przedmiotowego postępowania oraz instrukcja jego złożenia w postaci elektronicznej są dostępne na stronie www.muzeumwp.pl </w:t>
      </w:r>
    </w:p>
    <w:p w14:paraId="4DCDD512" w14:textId="77777777" w:rsidR="00AE41F9" w:rsidRPr="00AE41F9" w:rsidRDefault="00AE41F9" w:rsidP="00AE41F9">
      <w:pPr>
        <w:numPr>
          <w:ilvl w:val="0"/>
          <w:numId w:val="1"/>
        </w:numPr>
        <w:tabs>
          <w:tab w:val="left" w:pos="709"/>
        </w:tabs>
        <w:overflowPunct w:val="0"/>
        <w:autoSpaceDE w:val="0"/>
        <w:autoSpaceDN w:val="0"/>
        <w:adjustRightInd w:val="0"/>
        <w:spacing w:after="120" w:line="240" w:lineRule="auto"/>
        <w:contextualSpacing/>
        <w:jc w:val="both"/>
        <w:textAlignment w:val="baseline"/>
        <w:rPr>
          <w:rFonts w:ascii="Calibri" w:eastAsia="Times New Roman" w:hAnsi="Calibri" w:cs="Calibri"/>
        </w:rPr>
      </w:pPr>
      <w:r w:rsidRPr="00AE41F9">
        <w:rPr>
          <w:rFonts w:ascii="Calibri" w:eastAsia="Times New Roman" w:hAnsi="Calibri" w:cs="Calibri"/>
        </w:rPr>
        <w:t xml:space="preserve">   Wskazane w ust. 2 oświadczenie składa wykonawca, wszyscy wykonawcy ubiegający się o zamówienie wspólnie, podmioty udostępniające zasoby na zasadach określonych w art. 22a </w:t>
      </w:r>
      <w:proofErr w:type="spellStart"/>
      <w:r w:rsidRPr="00AE41F9">
        <w:rPr>
          <w:rFonts w:ascii="Calibri" w:eastAsia="Times New Roman" w:hAnsi="Calibri" w:cs="Calibri"/>
        </w:rPr>
        <w:t>Pzp</w:t>
      </w:r>
      <w:proofErr w:type="spellEnd"/>
      <w:r w:rsidRPr="00AE41F9">
        <w:rPr>
          <w:rFonts w:ascii="Calibri" w:eastAsia="Times New Roman" w:hAnsi="Calibri" w:cs="Calibri"/>
        </w:rPr>
        <w:t>, jeżeli dotyczy.</w:t>
      </w:r>
    </w:p>
    <w:p w14:paraId="6C73E848" w14:textId="77777777" w:rsidR="00AE41F9" w:rsidRPr="00AE41F9" w:rsidRDefault="00AE41F9" w:rsidP="00AE41F9">
      <w:pPr>
        <w:numPr>
          <w:ilvl w:val="0"/>
          <w:numId w:val="1"/>
        </w:numPr>
        <w:overflowPunct w:val="0"/>
        <w:autoSpaceDE w:val="0"/>
        <w:autoSpaceDN w:val="0"/>
        <w:adjustRightInd w:val="0"/>
        <w:spacing w:after="0" w:line="240" w:lineRule="auto"/>
        <w:contextualSpacing/>
        <w:jc w:val="both"/>
        <w:textAlignment w:val="baseline"/>
        <w:rPr>
          <w:rFonts w:ascii="Calibri" w:eastAsia="Times New Roman" w:hAnsi="Calibri" w:cs="Calibri"/>
        </w:rPr>
      </w:pPr>
      <w:r w:rsidRPr="00AE41F9">
        <w:rPr>
          <w:rFonts w:ascii="Calibri" w:eastAsia="Times New Roman" w:hAnsi="Calibri" w:cs="Calibri"/>
          <w:b/>
          <w:u w:val="single"/>
        </w:rPr>
        <w:t>Pozostałe niżej wymienione oświadczenia i dokumenty są składane n</w:t>
      </w:r>
      <w:r w:rsidRPr="00AE41F9">
        <w:rPr>
          <w:rFonts w:ascii="Calibri" w:eastAsia="Times New Roman" w:hAnsi="Calibri" w:cs="Calibri"/>
          <w:b/>
        </w:rPr>
        <w:t xml:space="preserve">a wezwanie Zamawiającego. </w:t>
      </w:r>
      <w:r w:rsidRPr="00AE41F9">
        <w:rPr>
          <w:rFonts w:ascii="Calibri" w:eastAsia="Times New Roman" w:hAnsi="Calibri" w:cs="Calibri"/>
        </w:rPr>
        <w:t xml:space="preserve">Zamawiający wezwie wykonawcę, którego oferta zostanie oceniona najwyżej w celu potwierdzenia okoliczności, o których mowa w art. 25 ust. 1 pkt 3 </w:t>
      </w:r>
      <w:proofErr w:type="spellStart"/>
      <w:r w:rsidRPr="00AE41F9">
        <w:rPr>
          <w:rFonts w:ascii="Calibri" w:eastAsia="Times New Roman" w:hAnsi="Calibri" w:cs="Calibri"/>
        </w:rPr>
        <w:t>Pzp</w:t>
      </w:r>
      <w:proofErr w:type="spellEnd"/>
      <w:r w:rsidRPr="00AE41F9">
        <w:rPr>
          <w:rFonts w:ascii="Calibri" w:eastAsia="Times New Roman" w:hAnsi="Calibri" w:cs="Calibri"/>
        </w:rPr>
        <w:t xml:space="preserve">  do złożenia w terminie wyznaczonym przez Zamawiającego poniższych dokumentów; wezwaniem będą objęte oświadczenia lub dokumenty wykonawcy, wykonawców wspólnie ubiegających się o zamówienie i podmiotów udostępniających zasób, jeżeli dotyczy : </w:t>
      </w:r>
    </w:p>
    <w:p w14:paraId="35A2FCB5" w14:textId="77777777" w:rsidR="00AE41F9" w:rsidRPr="00AE41F9" w:rsidRDefault="00AE41F9" w:rsidP="00AE41F9">
      <w:pPr>
        <w:numPr>
          <w:ilvl w:val="1"/>
          <w:numId w:val="3"/>
        </w:numPr>
        <w:tabs>
          <w:tab w:val="left" w:pos="709"/>
        </w:tabs>
        <w:overflowPunct w:val="0"/>
        <w:autoSpaceDE w:val="0"/>
        <w:autoSpaceDN w:val="0"/>
        <w:adjustRightInd w:val="0"/>
        <w:spacing w:after="0" w:line="240" w:lineRule="auto"/>
        <w:contextualSpacing/>
        <w:jc w:val="both"/>
        <w:textAlignment w:val="baseline"/>
        <w:rPr>
          <w:rFonts w:ascii="Calibri" w:eastAsia="Times New Roman" w:hAnsi="Calibri" w:cs="Calibri"/>
        </w:rPr>
      </w:pPr>
      <w:r w:rsidRPr="00AE41F9">
        <w:rPr>
          <w:rFonts w:ascii="Calibri" w:eastAsia="Times New Roman" w:hAnsi="Calibri" w:cs="Calibri"/>
        </w:rPr>
        <w:t xml:space="preserve">informacji z Krajowego Rejestru Karnego w zakresie określonym w art. 24 ust. 1 pkt 13, 14 i 21 </w:t>
      </w:r>
      <w:proofErr w:type="spellStart"/>
      <w:r w:rsidRPr="00AE41F9">
        <w:rPr>
          <w:rFonts w:ascii="Calibri" w:eastAsia="Times New Roman" w:hAnsi="Calibri" w:cs="Calibri"/>
        </w:rPr>
        <w:t>Pzp</w:t>
      </w:r>
      <w:proofErr w:type="spellEnd"/>
      <w:r w:rsidRPr="00AE41F9">
        <w:rPr>
          <w:rFonts w:ascii="Calibri" w:eastAsia="Times New Roman" w:hAnsi="Calibri" w:cs="Calibri"/>
        </w:rPr>
        <w:t xml:space="preserve"> oraz, odnośnie skazania za wykroczenie na karę aresztu, na podstawie art. 24 ust. 5 pkt 5 i 6 </w:t>
      </w:r>
      <w:proofErr w:type="spellStart"/>
      <w:r w:rsidRPr="00AE41F9">
        <w:rPr>
          <w:rFonts w:ascii="Calibri" w:eastAsia="Times New Roman" w:hAnsi="Calibri" w:cs="Calibri"/>
        </w:rPr>
        <w:t>Pzp</w:t>
      </w:r>
      <w:proofErr w:type="spellEnd"/>
      <w:r w:rsidRPr="00AE41F9">
        <w:rPr>
          <w:rFonts w:ascii="Calibri" w:eastAsia="Times New Roman" w:hAnsi="Calibri" w:cs="Calibri"/>
        </w:rPr>
        <w:t>, wystawionej nie wcześniej niż 6 miesięcy przed upływem terminu składania wniosku o dopuszczenie do udziału w postępowaniu;</w:t>
      </w:r>
    </w:p>
    <w:p w14:paraId="48C56A9E" w14:textId="77777777" w:rsidR="00AE41F9" w:rsidRPr="00AE41F9" w:rsidRDefault="00AE41F9" w:rsidP="00AE41F9">
      <w:pPr>
        <w:numPr>
          <w:ilvl w:val="1"/>
          <w:numId w:val="3"/>
        </w:numPr>
        <w:tabs>
          <w:tab w:val="left" w:pos="709"/>
        </w:tabs>
        <w:overflowPunct w:val="0"/>
        <w:autoSpaceDE w:val="0"/>
        <w:autoSpaceDN w:val="0"/>
        <w:adjustRightInd w:val="0"/>
        <w:spacing w:after="0" w:line="240" w:lineRule="auto"/>
        <w:contextualSpacing/>
        <w:jc w:val="both"/>
        <w:textAlignment w:val="baseline"/>
        <w:rPr>
          <w:rFonts w:ascii="Calibri" w:eastAsia="Times New Roman" w:hAnsi="Calibri" w:cs="Calibri"/>
        </w:rPr>
      </w:pPr>
      <w:r w:rsidRPr="00AE41F9">
        <w:rPr>
          <w:rFonts w:ascii="Calibri" w:eastAsia="Times New Roman" w:hAnsi="Calibri" w:cs="Calibri"/>
        </w:rPr>
        <w:t>zaświadczenia właściwego naczelnika urzędu skarbowego potwierdzającego, że wykonawca nie zalega z opłacaniem podatków, wystawionego nie wcześniej niż 3 miesiące przed upływem terminu składania wniosku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8981872" w14:textId="77777777" w:rsidR="00AE41F9" w:rsidRPr="00AE41F9" w:rsidRDefault="00AE41F9" w:rsidP="00AE41F9">
      <w:pPr>
        <w:numPr>
          <w:ilvl w:val="1"/>
          <w:numId w:val="3"/>
        </w:numPr>
        <w:tabs>
          <w:tab w:val="left" w:pos="709"/>
        </w:tabs>
        <w:overflowPunct w:val="0"/>
        <w:autoSpaceDE w:val="0"/>
        <w:autoSpaceDN w:val="0"/>
        <w:adjustRightInd w:val="0"/>
        <w:spacing w:after="0" w:line="240" w:lineRule="auto"/>
        <w:contextualSpacing/>
        <w:jc w:val="both"/>
        <w:textAlignment w:val="baseline"/>
        <w:rPr>
          <w:rFonts w:ascii="Calibri" w:eastAsia="Times New Roman" w:hAnsi="Calibri" w:cs="Calibri"/>
        </w:rPr>
      </w:pPr>
      <w:r w:rsidRPr="00AE41F9">
        <w:rPr>
          <w:rFonts w:ascii="Calibri" w:eastAsia="Times New Roman" w:hAnsi="Calibri" w:cs="Calibr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wniosku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DEEC094" w14:textId="77777777" w:rsidR="00AE41F9" w:rsidRPr="00AE41F9" w:rsidRDefault="00AE41F9" w:rsidP="00AE41F9">
      <w:pPr>
        <w:numPr>
          <w:ilvl w:val="1"/>
          <w:numId w:val="3"/>
        </w:numPr>
        <w:tabs>
          <w:tab w:val="left" w:pos="709"/>
        </w:tabs>
        <w:overflowPunct w:val="0"/>
        <w:autoSpaceDE w:val="0"/>
        <w:autoSpaceDN w:val="0"/>
        <w:adjustRightInd w:val="0"/>
        <w:spacing w:after="0" w:line="240" w:lineRule="auto"/>
        <w:contextualSpacing/>
        <w:jc w:val="both"/>
        <w:textAlignment w:val="baseline"/>
        <w:rPr>
          <w:rFonts w:ascii="Calibri" w:eastAsia="Times New Roman" w:hAnsi="Calibri" w:cs="Calibri"/>
        </w:rPr>
      </w:pPr>
      <w:r w:rsidRPr="00AE41F9">
        <w:rPr>
          <w:rFonts w:ascii="Calibri" w:eastAsia="Times New Roman" w:hAnsi="Calibri" w:cs="Calibri"/>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AE41F9">
        <w:rPr>
          <w:rFonts w:ascii="Calibri" w:eastAsia="Times New Roman" w:hAnsi="Calibri" w:cs="Calibri"/>
        </w:rPr>
        <w:t>Pzp</w:t>
      </w:r>
      <w:proofErr w:type="spellEnd"/>
      <w:r w:rsidRPr="00AE41F9">
        <w:rPr>
          <w:rFonts w:ascii="Calibri" w:eastAsia="Times New Roman" w:hAnsi="Calibri" w:cs="Calibri"/>
        </w:rPr>
        <w:t>;</w:t>
      </w:r>
    </w:p>
    <w:p w14:paraId="2B5ECE93" w14:textId="77777777" w:rsidR="00AE41F9" w:rsidRPr="00AE41F9" w:rsidRDefault="00AE41F9" w:rsidP="00AE41F9">
      <w:pPr>
        <w:numPr>
          <w:ilvl w:val="1"/>
          <w:numId w:val="3"/>
        </w:numPr>
        <w:tabs>
          <w:tab w:val="left" w:pos="709"/>
        </w:tabs>
        <w:overflowPunct w:val="0"/>
        <w:autoSpaceDE w:val="0"/>
        <w:autoSpaceDN w:val="0"/>
        <w:adjustRightInd w:val="0"/>
        <w:spacing w:after="0" w:line="240" w:lineRule="auto"/>
        <w:contextualSpacing/>
        <w:jc w:val="both"/>
        <w:textAlignment w:val="baseline"/>
        <w:rPr>
          <w:rFonts w:ascii="Calibri" w:eastAsia="Times New Roman" w:hAnsi="Calibri" w:cs="Calibri"/>
        </w:rPr>
      </w:pPr>
      <w:r w:rsidRPr="00AE41F9">
        <w:rPr>
          <w:rFonts w:ascii="Calibri" w:eastAsia="Times New Roman" w:hAnsi="Calibri" w:cs="Calibri"/>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F27AAF3" w14:textId="77777777" w:rsidR="00AE41F9" w:rsidRPr="00AE41F9" w:rsidRDefault="00AE41F9" w:rsidP="00AE41F9">
      <w:pPr>
        <w:numPr>
          <w:ilvl w:val="1"/>
          <w:numId w:val="3"/>
        </w:numPr>
        <w:tabs>
          <w:tab w:val="left" w:pos="709"/>
        </w:tabs>
        <w:overflowPunct w:val="0"/>
        <w:autoSpaceDE w:val="0"/>
        <w:autoSpaceDN w:val="0"/>
        <w:adjustRightInd w:val="0"/>
        <w:spacing w:after="0" w:line="240" w:lineRule="auto"/>
        <w:contextualSpacing/>
        <w:jc w:val="both"/>
        <w:textAlignment w:val="baseline"/>
        <w:rPr>
          <w:rFonts w:ascii="Calibri" w:eastAsia="Times New Roman" w:hAnsi="Calibri" w:cs="Calibri"/>
        </w:rPr>
      </w:pPr>
      <w:r w:rsidRPr="00AE41F9">
        <w:rPr>
          <w:rFonts w:ascii="Calibri" w:eastAsia="Times New Roman" w:hAnsi="Calibri" w:cs="Calibri"/>
        </w:rPr>
        <w:t>oświadczenia wykonawcy o braku orzeczenia wobec niego tytułem środka zapobiegawczego zakazu ubiegania się o zamówienia publiczne;</w:t>
      </w:r>
    </w:p>
    <w:p w14:paraId="5FD62C67" w14:textId="77777777" w:rsidR="00AE41F9" w:rsidRPr="00AE41F9" w:rsidRDefault="00AE41F9" w:rsidP="00AE41F9">
      <w:pPr>
        <w:numPr>
          <w:ilvl w:val="1"/>
          <w:numId w:val="3"/>
        </w:numPr>
        <w:tabs>
          <w:tab w:val="left" w:pos="709"/>
        </w:tabs>
        <w:overflowPunct w:val="0"/>
        <w:autoSpaceDE w:val="0"/>
        <w:autoSpaceDN w:val="0"/>
        <w:adjustRightInd w:val="0"/>
        <w:spacing w:after="0" w:line="240" w:lineRule="auto"/>
        <w:contextualSpacing/>
        <w:jc w:val="both"/>
        <w:textAlignment w:val="baseline"/>
        <w:rPr>
          <w:rFonts w:ascii="Calibri" w:eastAsia="Times New Roman" w:hAnsi="Calibri" w:cs="Calibri"/>
        </w:rPr>
      </w:pPr>
      <w:r w:rsidRPr="00AE41F9">
        <w:rPr>
          <w:rFonts w:ascii="Calibri" w:eastAsia="Times New Roman" w:hAnsi="Calibri" w:cs="Calibri"/>
        </w:rPr>
        <w:t xml:space="preserve">oświadczenia wykonawcy o braku wydania prawomocnego wyroku sądu skazującego za wykroczenie na karę ograniczenia wolności lub grzywny na podstawie art. 24 ust. 5 pkt 5 i 6 </w:t>
      </w:r>
      <w:proofErr w:type="spellStart"/>
      <w:r w:rsidRPr="00AE41F9">
        <w:rPr>
          <w:rFonts w:ascii="Calibri" w:eastAsia="Times New Roman" w:hAnsi="Calibri" w:cs="Calibri"/>
        </w:rPr>
        <w:t>Pzp</w:t>
      </w:r>
      <w:proofErr w:type="spellEnd"/>
      <w:r w:rsidRPr="00AE41F9">
        <w:rPr>
          <w:rFonts w:ascii="Calibri" w:eastAsia="Times New Roman" w:hAnsi="Calibri" w:cs="Calibri"/>
        </w:rPr>
        <w:t>;</w:t>
      </w:r>
    </w:p>
    <w:p w14:paraId="36725CA3" w14:textId="77777777" w:rsidR="00AE41F9" w:rsidRPr="00AE41F9" w:rsidRDefault="00AE41F9" w:rsidP="00AE41F9">
      <w:pPr>
        <w:numPr>
          <w:ilvl w:val="1"/>
          <w:numId w:val="3"/>
        </w:numPr>
        <w:tabs>
          <w:tab w:val="left" w:pos="709"/>
        </w:tabs>
        <w:overflowPunct w:val="0"/>
        <w:autoSpaceDE w:val="0"/>
        <w:autoSpaceDN w:val="0"/>
        <w:adjustRightInd w:val="0"/>
        <w:spacing w:after="0" w:line="240" w:lineRule="auto"/>
        <w:contextualSpacing/>
        <w:jc w:val="both"/>
        <w:textAlignment w:val="baseline"/>
        <w:rPr>
          <w:rFonts w:ascii="Calibri" w:eastAsia="Times New Roman" w:hAnsi="Calibri" w:cs="Calibri"/>
        </w:rPr>
      </w:pPr>
      <w:r w:rsidRPr="00AE41F9">
        <w:rPr>
          <w:rFonts w:ascii="Calibri" w:eastAsia="Times New Roman" w:hAnsi="Calibri" w:cs="Calibri"/>
        </w:rPr>
        <w:t xml:space="preserve">oświadczenia wykonawcy o braku wydania wobec niego ostatecznej decyzji administracyjnej o naruszeniu obowiązków wynikających z przepisów prawa pracy, prawa ochrony środowiska lub przepisów o zabezpieczeniu społecznym na podstawie art. 24 ust. 5 pkt 7 </w:t>
      </w:r>
      <w:proofErr w:type="spellStart"/>
      <w:r w:rsidRPr="00AE41F9">
        <w:rPr>
          <w:rFonts w:ascii="Calibri" w:eastAsia="Times New Roman" w:hAnsi="Calibri" w:cs="Calibri"/>
        </w:rPr>
        <w:t>Pzp</w:t>
      </w:r>
      <w:proofErr w:type="spellEnd"/>
      <w:r w:rsidRPr="00AE41F9">
        <w:rPr>
          <w:rFonts w:ascii="Calibri" w:eastAsia="Times New Roman" w:hAnsi="Calibri" w:cs="Calibri"/>
        </w:rPr>
        <w:t>;</w:t>
      </w:r>
    </w:p>
    <w:p w14:paraId="5C589E4C" w14:textId="77777777" w:rsidR="00AE41F9" w:rsidRPr="00AE41F9" w:rsidRDefault="00AE41F9" w:rsidP="00AE41F9">
      <w:pPr>
        <w:numPr>
          <w:ilvl w:val="1"/>
          <w:numId w:val="3"/>
        </w:numPr>
        <w:tabs>
          <w:tab w:val="left" w:pos="709"/>
        </w:tabs>
        <w:overflowPunct w:val="0"/>
        <w:autoSpaceDE w:val="0"/>
        <w:autoSpaceDN w:val="0"/>
        <w:adjustRightInd w:val="0"/>
        <w:spacing w:after="0" w:line="240" w:lineRule="auto"/>
        <w:contextualSpacing/>
        <w:jc w:val="both"/>
        <w:textAlignment w:val="baseline"/>
        <w:rPr>
          <w:rFonts w:ascii="Calibri" w:eastAsia="Times New Roman" w:hAnsi="Calibri" w:cs="Calibri"/>
        </w:rPr>
      </w:pPr>
      <w:r w:rsidRPr="00AE41F9">
        <w:rPr>
          <w:rFonts w:ascii="Calibri" w:eastAsia="Times New Roman" w:hAnsi="Calibri" w:cs="Calibri"/>
        </w:rPr>
        <w:t>oświadczenia wykonawcy o niezaleganiu z opłacaniem podatków i opłat lokalnych, o których mowa w ustawie z dnia 12 stycznia 1991 r. o podatkach i opłatach lokalnych (Dz. U. z 2016 r. poz. 716).</w:t>
      </w:r>
    </w:p>
    <w:p w14:paraId="4EBDB595" w14:textId="77777777" w:rsidR="00AE41F9" w:rsidRPr="00AE41F9" w:rsidRDefault="00AE41F9" w:rsidP="00AE41F9">
      <w:pPr>
        <w:overflowPunct w:val="0"/>
        <w:autoSpaceDE w:val="0"/>
        <w:autoSpaceDN w:val="0"/>
        <w:adjustRightInd w:val="0"/>
        <w:spacing w:before="240" w:after="0" w:line="240" w:lineRule="auto"/>
        <w:contextualSpacing/>
        <w:jc w:val="both"/>
        <w:textAlignment w:val="baseline"/>
        <w:rPr>
          <w:rFonts w:ascii="Calibri" w:eastAsia="Times New Roman" w:hAnsi="Calibri" w:cs="Calibri"/>
          <w:lang w:eastAsia="pl-PL"/>
        </w:rPr>
      </w:pPr>
      <w:r w:rsidRPr="00AE41F9">
        <w:rPr>
          <w:rFonts w:ascii="Calibri" w:eastAsia="Times New Roman" w:hAnsi="Calibri" w:cs="Calibri"/>
          <w:lang w:eastAsia="pl-PL"/>
        </w:rPr>
        <w:t>5. Jeżeli wykonawca ma siedzibę lub miejsce zamieszkania poza terytorium Rzeczypospolitej Polskiej, zamiast:</w:t>
      </w:r>
    </w:p>
    <w:p w14:paraId="5EEBE527" w14:textId="77777777" w:rsidR="00AE41F9" w:rsidRPr="00AE41F9" w:rsidRDefault="00AE41F9" w:rsidP="00AE41F9">
      <w:pPr>
        <w:widowControl w:val="0"/>
        <w:numPr>
          <w:ilvl w:val="0"/>
          <w:numId w:val="2"/>
        </w:numPr>
        <w:overflowPunct w:val="0"/>
        <w:autoSpaceDE w:val="0"/>
        <w:autoSpaceDN w:val="0"/>
        <w:adjustRightInd w:val="0"/>
        <w:spacing w:before="240" w:after="0" w:line="240" w:lineRule="auto"/>
        <w:contextualSpacing/>
        <w:jc w:val="both"/>
        <w:textAlignment w:val="baseline"/>
        <w:rPr>
          <w:rFonts w:ascii="Calibri" w:eastAsia="Times New Roman" w:hAnsi="Calibri" w:cs="Calibri"/>
        </w:rPr>
      </w:pPr>
      <w:r w:rsidRPr="00AE41F9">
        <w:rPr>
          <w:rFonts w:ascii="Calibri" w:eastAsia="Times New Roman" w:hAnsi="Calibri" w:cs="Calibri"/>
        </w:rPr>
        <w:t xml:space="preserve">informacji z Krajowego Rejestru Karnego w zakresie określonym w art. 24 ust. 1 pkt 13, 14 i 21 </w:t>
      </w:r>
      <w:proofErr w:type="spellStart"/>
      <w:r w:rsidRPr="00AE41F9">
        <w:rPr>
          <w:rFonts w:ascii="Calibri" w:eastAsia="Times New Roman" w:hAnsi="Calibri" w:cs="Calibri"/>
        </w:rPr>
        <w:t>Pzp</w:t>
      </w:r>
      <w:proofErr w:type="spellEnd"/>
      <w:r w:rsidRPr="00AE41F9">
        <w:rPr>
          <w:rFonts w:ascii="Calibri" w:eastAsia="Times New Roman" w:hAnsi="Calibri" w:cs="Calibri"/>
        </w:rPr>
        <w:t xml:space="preserve"> oraz, odnośnie skazania za wykroczenie na karę aresztu, na podstawie art. 24 ust. 5 pkt 5 i 6  </w:t>
      </w:r>
      <w:proofErr w:type="spellStart"/>
      <w:r w:rsidRPr="00AE41F9">
        <w:rPr>
          <w:rFonts w:ascii="Calibri" w:eastAsia="Times New Roman" w:hAnsi="Calibri" w:cs="Calibri"/>
        </w:rPr>
        <w:t>Pzp</w:t>
      </w:r>
      <w:proofErr w:type="spellEnd"/>
      <w:r w:rsidRPr="00AE41F9">
        <w:rPr>
          <w:rFonts w:ascii="Calibri" w:eastAsia="Times New Roman" w:hAnsi="Calibri" w:cs="Calibri"/>
        </w:rPr>
        <w:t>, wystawionej nie wcześniej niż 6 miesięcy przed upływem terminu składania wniosku o dopuszczenie do udziału w postępowaniu,</w:t>
      </w:r>
    </w:p>
    <w:p w14:paraId="1AC2E2B6" w14:textId="77777777" w:rsidR="00AE41F9" w:rsidRPr="00AE41F9" w:rsidRDefault="00AE41F9" w:rsidP="00AE41F9">
      <w:pPr>
        <w:tabs>
          <w:tab w:val="left" w:pos="680"/>
        </w:tabs>
        <w:overflowPunct w:val="0"/>
        <w:autoSpaceDE w:val="0"/>
        <w:autoSpaceDN w:val="0"/>
        <w:adjustRightInd w:val="0"/>
        <w:spacing w:after="0" w:line="240" w:lineRule="auto"/>
        <w:ind w:left="426"/>
        <w:contextualSpacing/>
        <w:jc w:val="both"/>
        <w:textAlignment w:val="baseline"/>
        <w:rPr>
          <w:rFonts w:ascii="Calibri" w:eastAsia="Times New Roman" w:hAnsi="Calibri" w:cs="Calibri"/>
          <w:lang w:eastAsia="pl-PL"/>
        </w:rPr>
      </w:pPr>
      <w:r w:rsidRPr="00AE41F9">
        <w:rPr>
          <w:rFonts w:ascii="Calibri" w:eastAsia="Times New Roman" w:hAnsi="Calibri" w:cs="Calibri"/>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w:t>
      </w:r>
      <w:proofErr w:type="spellStart"/>
      <w:r w:rsidRPr="00AE41F9">
        <w:rPr>
          <w:rFonts w:ascii="Calibri" w:eastAsia="Times New Roman" w:hAnsi="Calibri" w:cs="Calibri"/>
          <w:lang w:eastAsia="pl-PL"/>
        </w:rPr>
        <w:t>Pzp</w:t>
      </w:r>
      <w:proofErr w:type="spellEnd"/>
      <w:r w:rsidRPr="00AE41F9">
        <w:rPr>
          <w:rFonts w:ascii="Calibri" w:eastAsia="Times New Roman" w:hAnsi="Calibri" w:cs="Calibri"/>
          <w:lang w:eastAsia="pl-PL"/>
        </w:rPr>
        <w:t xml:space="preserve"> wystawioną nie wcześniej niż 6 miesięcy przed upływem składania wniosku o dopuszczenie do udziału w postępowaniu.</w:t>
      </w:r>
    </w:p>
    <w:p w14:paraId="418015EA" w14:textId="77777777" w:rsidR="00AE41F9" w:rsidRPr="00AE41F9" w:rsidRDefault="00AE41F9" w:rsidP="00AE41F9">
      <w:pPr>
        <w:overflowPunct w:val="0"/>
        <w:autoSpaceDE w:val="0"/>
        <w:autoSpaceDN w:val="0"/>
        <w:adjustRightInd w:val="0"/>
        <w:spacing w:before="240" w:after="0" w:line="240" w:lineRule="auto"/>
        <w:ind w:left="426"/>
        <w:contextualSpacing/>
        <w:jc w:val="both"/>
        <w:textAlignment w:val="baseline"/>
        <w:rPr>
          <w:rFonts w:ascii="Calibri" w:eastAsia="Times New Roman" w:hAnsi="Calibri" w:cs="Calibri"/>
          <w:lang w:eastAsia="pl-PL"/>
        </w:rPr>
      </w:pPr>
      <w:r w:rsidRPr="00AE41F9">
        <w:rPr>
          <w:rFonts w:ascii="Calibri" w:eastAsia="Times New Roman" w:hAnsi="Calibri" w:cs="Calibri"/>
          <w:lang w:eastAsia="pl-PL"/>
        </w:rPr>
        <w:t>zamiast:</w:t>
      </w:r>
    </w:p>
    <w:p w14:paraId="69D59BE1" w14:textId="77777777" w:rsidR="00AE41F9" w:rsidRPr="00AE41F9" w:rsidRDefault="00AE41F9" w:rsidP="00AE41F9">
      <w:pPr>
        <w:widowControl w:val="0"/>
        <w:numPr>
          <w:ilvl w:val="0"/>
          <w:numId w:val="2"/>
        </w:numPr>
        <w:tabs>
          <w:tab w:val="left" w:pos="408"/>
        </w:tabs>
        <w:overflowPunct w:val="0"/>
        <w:autoSpaceDE w:val="0"/>
        <w:autoSpaceDN w:val="0"/>
        <w:adjustRightInd w:val="0"/>
        <w:spacing w:after="0" w:line="240" w:lineRule="auto"/>
        <w:contextualSpacing/>
        <w:jc w:val="both"/>
        <w:textAlignment w:val="baseline"/>
        <w:rPr>
          <w:rFonts w:ascii="Calibri" w:eastAsia="Times New Roman" w:hAnsi="Calibri" w:cs="Calibri"/>
        </w:rPr>
      </w:pPr>
      <w:r w:rsidRPr="00AE41F9">
        <w:rPr>
          <w:rFonts w:ascii="Calibri" w:eastAsia="Times New Roman" w:hAnsi="Calibri" w:cs="Calibri"/>
        </w:rPr>
        <w:t>zaświadczenia właściwego naczelnika urzędu skarbowego potwierdzającego, że wykonawca nie zalega z opłacaniem podatków, wystawionego nie wcześniej niż 3 miesiące przed upływem terminu składania wniosku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2C9F9D4" w14:textId="77777777" w:rsidR="00AE41F9" w:rsidRPr="00AE41F9" w:rsidRDefault="00AE41F9" w:rsidP="00AE41F9">
      <w:pPr>
        <w:widowControl w:val="0"/>
        <w:numPr>
          <w:ilvl w:val="0"/>
          <w:numId w:val="2"/>
        </w:numPr>
        <w:tabs>
          <w:tab w:val="left" w:pos="408"/>
        </w:tabs>
        <w:overflowPunct w:val="0"/>
        <w:autoSpaceDE w:val="0"/>
        <w:autoSpaceDN w:val="0"/>
        <w:adjustRightInd w:val="0"/>
        <w:spacing w:after="0" w:line="240" w:lineRule="auto"/>
        <w:contextualSpacing/>
        <w:jc w:val="both"/>
        <w:textAlignment w:val="baseline"/>
        <w:rPr>
          <w:rFonts w:ascii="Calibri" w:eastAsia="Times New Roman" w:hAnsi="Calibri" w:cs="Calibri"/>
        </w:rPr>
      </w:pPr>
      <w:r w:rsidRPr="00AE41F9">
        <w:rPr>
          <w:rFonts w:ascii="Calibri" w:eastAsia="Times New Roman" w:hAnsi="Calibri" w:cs="Calibr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wniosku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98213DA" w14:textId="77777777" w:rsidR="00AE41F9" w:rsidRPr="00AE41F9" w:rsidRDefault="00AE41F9" w:rsidP="00AE41F9">
      <w:pPr>
        <w:widowControl w:val="0"/>
        <w:numPr>
          <w:ilvl w:val="0"/>
          <w:numId w:val="2"/>
        </w:numPr>
        <w:tabs>
          <w:tab w:val="left" w:pos="408"/>
        </w:tabs>
        <w:overflowPunct w:val="0"/>
        <w:autoSpaceDE w:val="0"/>
        <w:autoSpaceDN w:val="0"/>
        <w:adjustRightInd w:val="0"/>
        <w:spacing w:after="0" w:line="240" w:lineRule="auto"/>
        <w:contextualSpacing/>
        <w:jc w:val="both"/>
        <w:textAlignment w:val="baseline"/>
        <w:rPr>
          <w:rFonts w:ascii="Calibri" w:eastAsia="Times New Roman" w:hAnsi="Calibri" w:cs="Calibri"/>
        </w:rPr>
      </w:pPr>
      <w:r w:rsidRPr="00AE41F9">
        <w:rPr>
          <w:rFonts w:ascii="Calibri" w:eastAsia="Times New Roman" w:hAnsi="Calibri" w:cs="Calibri"/>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AE41F9">
        <w:rPr>
          <w:rFonts w:ascii="Calibri" w:eastAsia="Times New Roman" w:hAnsi="Calibri" w:cs="Calibri"/>
        </w:rPr>
        <w:t>Pzp</w:t>
      </w:r>
      <w:proofErr w:type="spellEnd"/>
      <w:r w:rsidRPr="00AE41F9">
        <w:rPr>
          <w:rFonts w:ascii="Calibri" w:eastAsia="Times New Roman" w:hAnsi="Calibri" w:cs="Calibri"/>
        </w:rPr>
        <w:t>;</w:t>
      </w:r>
    </w:p>
    <w:p w14:paraId="6E408A3A" w14:textId="77777777" w:rsidR="00AE41F9" w:rsidRPr="00AE41F9" w:rsidRDefault="00AE41F9" w:rsidP="00AE41F9">
      <w:pPr>
        <w:tabs>
          <w:tab w:val="left" w:pos="408"/>
        </w:tabs>
        <w:overflowPunct w:val="0"/>
        <w:autoSpaceDE w:val="0"/>
        <w:autoSpaceDN w:val="0"/>
        <w:adjustRightInd w:val="0"/>
        <w:spacing w:after="0" w:line="240" w:lineRule="auto"/>
        <w:ind w:left="408" w:hanging="408"/>
        <w:contextualSpacing/>
        <w:jc w:val="both"/>
        <w:textAlignment w:val="baseline"/>
        <w:rPr>
          <w:rFonts w:ascii="Calibri" w:eastAsia="Times New Roman" w:hAnsi="Calibri" w:cs="Calibri"/>
          <w:lang w:eastAsia="pl-PL"/>
        </w:rPr>
      </w:pPr>
      <w:r w:rsidRPr="00AE41F9">
        <w:rPr>
          <w:rFonts w:ascii="Calibri" w:eastAsia="Times New Roman" w:hAnsi="Calibri" w:cs="Calibri"/>
          <w:lang w:eastAsia="pl-PL"/>
        </w:rPr>
        <w:lastRenderedPageBreak/>
        <w:tab/>
      </w:r>
      <w:r w:rsidRPr="00AE41F9">
        <w:rPr>
          <w:rFonts w:ascii="Calibri" w:eastAsia="Times New Roman" w:hAnsi="Calibri" w:cs="Calibri"/>
          <w:lang w:eastAsia="pl-PL"/>
        </w:rPr>
        <w:tab/>
        <w:t>-    składa dokument lub dokumenty wystawione w kraju, w którym wykonawca ma siedzibę lub miejsce zamieszkania, potwierdzające odpowiednio, że:</w:t>
      </w:r>
    </w:p>
    <w:p w14:paraId="3D03D2D3" w14:textId="77777777" w:rsidR="00AE41F9" w:rsidRPr="00AE41F9" w:rsidRDefault="00AE41F9" w:rsidP="00AE41F9">
      <w:pPr>
        <w:tabs>
          <w:tab w:val="left" w:pos="680"/>
        </w:tabs>
        <w:overflowPunct w:val="0"/>
        <w:autoSpaceDE w:val="0"/>
        <w:autoSpaceDN w:val="0"/>
        <w:adjustRightInd w:val="0"/>
        <w:spacing w:after="0" w:line="240" w:lineRule="auto"/>
        <w:ind w:left="680" w:hanging="272"/>
        <w:contextualSpacing/>
        <w:jc w:val="both"/>
        <w:textAlignment w:val="baseline"/>
        <w:rPr>
          <w:rFonts w:ascii="Calibri" w:eastAsia="Times New Roman" w:hAnsi="Calibri" w:cs="Calibri"/>
          <w:lang w:eastAsia="pl-PL"/>
        </w:rPr>
      </w:pPr>
      <w:r w:rsidRPr="00AE41F9">
        <w:rPr>
          <w:rFonts w:ascii="Calibri" w:eastAsia="Times New Roman" w:hAnsi="Calibri" w:cs="Calibri"/>
          <w:lang w:eastAsia="pl-PL"/>
        </w:rPr>
        <w:tab/>
        <w:t>a)</w:t>
      </w:r>
      <w:r w:rsidRPr="00AE41F9">
        <w:rPr>
          <w:rFonts w:ascii="Calibri" w:eastAsia="Times New Roman" w:hAnsi="Calibri" w:cs="Calibri"/>
          <w:lang w:eastAsia="pl-PL"/>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od terminu składania wniosku o dopuszczenie do udziału w postępowaniu;</w:t>
      </w:r>
    </w:p>
    <w:p w14:paraId="56BBB6F4" w14:textId="77777777" w:rsidR="00AE41F9" w:rsidRPr="00AE41F9" w:rsidRDefault="00AE41F9" w:rsidP="00AE41F9">
      <w:pPr>
        <w:tabs>
          <w:tab w:val="left" w:pos="680"/>
        </w:tabs>
        <w:overflowPunct w:val="0"/>
        <w:autoSpaceDE w:val="0"/>
        <w:autoSpaceDN w:val="0"/>
        <w:adjustRightInd w:val="0"/>
        <w:spacing w:after="0" w:line="240" w:lineRule="auto"/>
        <w:ind w:left="680" w:hanging="272"/>
        <w:contextualSpacing/>
        <w:jc w:val="both"/>
        <w:textAlignment w:val="baseline"/>
        <w:rPr>
          <w:rFonts w:ascii="Calibri" w:eastAsia="Times New Roman" w:hAnsi="Calibri" w:cs="Calibri"/>
          <w:lang w:eastAsia="pl-PL"/>
        </w:rPr>
      </w:pPr>
      <w:r w:rsidRPr="00AE41F9">
        <w:rPr>
          <w:rFonts w:ascii="Calibri" w:eastAsia="Times New Roman" w:hAnsi="Calibri" w:cs="Calibri"/>
          <w:lang w:eastAsia="pl-PL"/>
        </w:rPr>
        <w:tab/>
        <w:t>b)</w:t>
      </w:r>
      <w:r w:rsidRPr="00AE41F9">
        <w:rPr>
          <w:rFonts w:ascii="Calibri" w:eastAsia="Times New Roman" w:hAnsi="Calibri" w:cs="Calibri"/>
          <w:lang w:eastAsia="pl-PL"/>
        </w:rPr>
        <w:tab/>
        <w:t xml:space="preserve">nie otwarto jego likwidacji ani nie ogłoszono upadłości- wystawione nie wcześniej niż 6 miesięcy przed upływem składania wniosku o dopuszczenie do udziału w postępowaniu; </w:t>
      </w:r>
    </w:p>
    <w:p w14:paraId="7A66815C" w14:textId="77777777" w:rsidR="00AE41F9" w:rsidRPr="00AE41F9" w:rsidRDefault="00AE41F9" w:rsidP="00AE41F9">
      <w:pPr>
        <w:numPr>
          <w:ilvl w:val="0"/>
          <w:numId w:val="4"/>
        </w:numPr>
        <w:overflowPunct w:val="0"/>
        <w:autoSpaceDE w:val="0"/>
        <w:autoSpaceDN w:val="0"/>
        <w:adjustRightInd w:val="0"/>
        <w:spacing w:before="240" w:after="0" w:line="240" w:lineRule="auto"/>
        <w:contextualSpacing/>
        <w:jc w:val="both"/>
        <w:textAlignment w:val="baseline"/>
        <w:rPr>
          <w:rFonts w:ascii="Calibri" w:eastAsia="Times New Roman" w:hAnsi="Calibri" w:cs="Calibri"/>
        </w:rPr>
      </w:pPr>
      <w:r w:rsidRPr="00AE41F9">
        <w:rPr>
          <w:rFonts w:ascii="Calibri" w:eastAsia="Times New Roman" w:hAnsi="Calibri" w:cs="Calibri"/>
        </w:rPr>
        <w:t>Jeżeli w kraju, w którym wykonawca ma siedzibę lub miejsce zamieszkania lub miejsce zamieszkania ma osoba, której dokument dotyczy, nie wydaje się dokumentów, o których mowa w ust.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terminie określonym odpowiednio w ust. 5.</w:t>
      </w:r>
    </w:p>
    <w:p w14:paraId="497D94A4" w14:textId="77777777" w:rsidR="00AE41F9" w:rsidRPr="00AE41F9" w:rsidRDefault="00AE41F9" w:rsidP="00AE41F9">
      <w:pPr>
        <w:numPr>
          <w:ilvl w:val="0"/>
          <w:numId w:val="4"/>
        </w:numPr>
        <w:overflowPunct w:val="0"/>
        <w:autoSpaceDE w:val="0"/>
        <w:autoSpaceDN w:val="0"/>
        <w:adjustRightInd w:val="0"/>
        <w:spacing w:before="240" w:after="0" w:line="240" w:lineRule="auto"/>
        <w:contextualSpacing/>
        <w:jc w:val="both"/>
        <w:textAlignment w:val="baseline"/>
        <w:rPr>
          <w:rFonts w:ascii="Calibri" w:eastAsia="Times New Roman" w:hAnsi="Calibri" w:cs="Calibri"/>
        </w:rPr>
      </w:pPr>
      <w:r w:rsidRPr="00AE41F9">
        <w:rPr>
          <w:rFonts w:ascii="Calibri" w:eastAsia="Times New Roman" w:hAnsi="Calibri" w:cs="Calibri"/>
        </w:rPr>
        <w:t xml:space="preserve">Wykonawca mający siedzibę na terytorium Rzeczypospolitej Polskiej, w odniesieniu do osoby mającej miejsce zamieszkania poza terytorium Rzeczypospolitej Polskiej, której dotyczy dokument wskazany w ust. 4 pkt 1, składa dokument, o którym mowa w ust. 5 pkt 1 ogłoszenia o zamówieniu, w zakresie określonym w art. 24 ust. 1 pkt 14 i 21 oraz ust. 5 pkt 6 </w:t>
      </w:r>
      <w:proofErr w:type="spellStart"/>
      <w:r w:rsidRPr="00AE41F9">
        <w:rPr>
          <w:rFonts w:ascii="Calibri" w:eastAsia="Times New Roman" w:hAnsi="Calibri" w:cs="Calibri"/>
        </w:rPr>
        <w:t>Pzp</w:t>
      </w:r>
      <w:proofErr w:type="spellEnd"/>
      <w:r w:rsidRPr="00AE41F9">
        <w:rPr>
          <w:rFonts w:ascii="Calibri" w:eastAsia="Times New Roman" w:hAnsi="Calibri" w:cs="Calibri"/>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 nie wcześniej niż 6 miesięcy przed upływem terminu składania wniosku o dopuszczenie do udziału w postępowaniu.</w:t>
      </w:r>
    </w:p>
    <w:p w14:paraId="0C8D7D87" w14:textId="5CE01A9C" w:rsidR="000A6413" w:rsidRDefault="000A6413"/>
    <w:p w14:paraId="1C69B61B" w14:textId="02E8AFF7" w:rsidR="00AE41F9" w:rsidRPr="00AE41F9" w:rsidRDefault="00AE41F9">
      <w:pPr>
        <w:rPr>
          <w:b/>
        </w:rPr>
      </w:pPr>
      <w:r w:rsidRPr="00AE41F9">
        <w:rPr>
          <w:b/>
        </w:rPr>
        <w:t>III.1.3) Zdolność techniczna i kwalifikacje zawodowe</w:t>
      </w:r>
    </w:p>
    <w:p w14:paraId="3AD9F9CE" w14:textId="77777777" w:rsidR="00AE41F9" w:rsidRPr="00AE41F9" w:rsidRDefault="00AE41F9" w:rsidP="00AE41F9">
      <w:pPr>
        <w:spacing w:line="240" w:lineRule="auto"/>
        <w:contextualSpacing/>
        <w:rPr>
          <w:rFonts w:ascii="Calibri" w:eastAsia="Calibri" w:hAnsi="Calibri" w:cs="Times New Roman"/>
        </w:rPr>
      </w:pPr>
      <w:r w:rsidRPr="00AE41F9">
        <w:rPr>
          <w:rFonts w:ascii="Calibri" w:eastAsia="Calibri" w:hAnsi="Calibri" w:cs="Times New Roman"/>
        </w:rPr>
        <w:t>Informacje dodatkowe</w:t>
      </w:r>
    </w:p>
    <w:p w14:paraId="575133BE" w14:textId="77777777" w:rsidR="00AE41F9" w:rsidRPr="00AE41F9" w:rsidRDefault="00AE41F9" w:rsidP="00AE41F9">
      <w:pPr>
        <w:numPr>
          <w:ilvl w:val="0"/>
          <w:numId w:val="5"/>
        </w:numPr>
        <w:tabs>
          <w:tab w:val="left" w:pos="0"/>
        </w:tabs>
        <w:overflowPunct w:val="0"/>
        <w:autoSpaceDE w:val="0"/>
        <w:autoSpaceDN w:val="0"/>
        <w:adjustRightInd w:val="0"/>
        <w:spacing w:before="120" w:after="120" w:line="240" w:lineRule="auto"/>
        <w:contextualSpacing/>
        <w:jc w:val="both"/>
        <w:textAlignment w:val="baseline"/>
        <w:rPr>
          <w:rFonts w:ascii="Calibri" w:eastAsia="Times New Roman" w:hAnsi="Calibri" w:cs="Calibri"/>
        </w:rPr>
      </w:pPr>
      <w:r w:rsidRPr="00AE41F9">
        <w:rPr>
          <w:rFonts w:ascii="Calibri" w:eastAsia="Times New Roman"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13AED0B" w14:textId="77777777" w:rsidR="00AE41F9" w:rsidRPr="00AE41F9" w:rsidRDefault="00AE41F9" w:rsidP="00AE41F9">
      <w:pPr>
        <w:numPr>
          <w:ilvl w:val="0"/>
          <w:numId w:val="5"/>
        </w:numPr>
        <w:tabs>
          <w:tab w:val="left" w:pos="0"/>
        </w:tabs>
        <w:overflowPunct w:val="0"/>
        <w:autoSpaceDE w:val="0"/>
        <w:autoSpaceDN w:val="0"/>
        <w:adjustRightInd w:val="0"/>
        <w:spacing w:before="120" w:after="120" w:line="240" w:lineRule="auto"/>
        <w:contextualSpacing/>
        <w:jc w:val="both"/>
        <w:textAlignment w:val="baseline"/>
        <w:rPr>
          <w:rFonts w:ascii="Calibri" w:eastAsia="Times New Roman" w:hAnsi="Calibri" w:cs="Calibri"/>
        </w:rPr>
      </w:pPr>
      <w:r w:rsidRPr="00AE41F9">
        <w:rPr>
          <w:rFonts w:ascii="Calibri" w:eastAsia="Times New Roman" w:hAnsi="Calibri" w:cs="Calibri"/>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 i 4 -8 </w:t>
      </w:r>
      <w:proofErr w:type="spellStart"/>
      <w:r w:rsidRPr="00AE41F9">
        <w:rPr>
          <w:rFonts w:ascii="Calibri" w:eastAsia="Times New Roman" w:hAnsi="Calibri" w:cs="Calibri"/>
        </w:rPr>
        <w:t>Pzp</w:t>
      </w:r>
      <w:proofErr w:type="spellEnd"/>
      <w:r w:rsidRPr="00AE41F9">
        <w:rPr>
          <w:rFonts w:ascii="Calibri" w:eastAsia="Times New Roman" w:hAnsi="Calibri" w:cs="Calibri"/>
        </w:rPr>
        <w:t xml:space="preserve">. </w:t>
      </w:r>
    </w:p>
    <w:p w14:paraId="2CA4A3DA" w14:textId="77777777" w:rsidR="00AE41F9" w:rsidRPr="00AE41F9" w:rsidRDefault="00AE41F9" w:rsidP="00AE41F9">
      <w:pPr>
        <w:numPr>
          <w:ilvl w:val="0"/>
          <w:numId w:val="5"/>
        </w:numPr>
        <w:tabs>
          <w:tab w:val="left" w:pos="0"/>
        </w:tabs>
        <w:overflowPunct w:val="0"/>
        <w:autoSpaceDE w:val="0"/>
        <w:autoSpaceDN w:val="0"/>
        <w:adjustRightInd w:val="0"/>
        <w:spacing w:before="120" w:after="120" w:line="240" w:lineRule="auto"/>
        <w:contextualSpacing/>
        <w:jc w:val="both"/>
        <w:textAlignment w:val="baseline"/>
        <w:rPr>
          <w:rFonts w:ascii="Calibri" w:eastAsia="Times New Roman" w:hAnsi="Calibri" w:cs="Calibri"/>
        </w:rPr>
      </w:pPr>
      <w:r w:rsidRPr="00AE41F9">
        <w:rPr>
          <w:rFonts w:ascii="Calibri" w:eastAsia="Times New Roman" w:hAnsi="Calibri" w:cs="Calibri"/>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32EA867" w14:textId="77777777" w:rsidR="00AE41F9" w:rsidRPr="00AE41F9" w:rsidRDefault="00AE41F9" w:rsidP="00AE41F9">
      <w:pPr>
        <w:numPr>
          <w:ilvl w:val="0"/>
          <w:numId w:val="5"/>
        </w:numPr>
        <w:tabs>
          <w:tab w:val="left" w:pos="0"/>
        </w:tabs>
        <w:overflowPunct w:val="0"/>
        <w:autoSpaceDE w:val="0"/>
        <w:autoSpaceDN w:val="0"/>
        <w:adjustRightInd w:val="0"/>
        <w:spacing w:before="120" w:after="120" w:line="240" w:lineRule="auto"/>
        <w:contextualSpacing/>
        <w:jc w:val="both"/>
        <w:textAlignment w:val="baseline"/>
        <w:rPr>
          <w:rFonts w:ascii="Calibri" w:eastAsia="Times New Roman" w:hAnsi="Calibri" w:cs="Calibri"/>
        </w:rPr>
      </w:pPr>
      <w:r w:rsidRPr="00AE41F9">
        <w:rPr>
          <w:rFonts w:ascii="Calibri" w:eastAsia="Times New Roman" w:hAnsi="Calibri" w:cs="Calibr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FFF58D2" w14:textId="77777777" w:rsidR="00AE41F9" w:rsidRPr="00AE41F9" w:rsidRDefault="00AE41F9" w:rsidP="00AE41F9">
      <w:pPr>
        <w:numPr>
          <w:ilvl w:val="0"/>
          <w:numId w:val="5"/>
        </w:numPr>
        <w:tabs>
          <w:tab w:val="left" w:pos="0"/>
        </w:tabs>
        <w:overflowPunct w:val="0"/>
        <w:autoSpaceDE w:val="0"/>
        <w:autoSpaceDN w:val="0"/>
        <w:adjustRightInd w:val="0"/>
        <w:spacing w:before="120" w:after="120" w:line="240" w:lineRule="auto"/>
        <w:contextualSpacing/>
        <w:jc w:val="both"/>
        <w:textAlignment w:val="baseline"/>
        <w:rPr>
          <w:rFonts w:ascii="Calibri" w:eastAsia="Times New Roman" w:hAnsi="Calibri" w:cs="Calibri"/>
        </w:rPr>
      </w:pPr>
      <w:r w:rsidRPr="00AE41F9">
        <w:rPr>
          <w:rFonts w:ascii="Calibri" w:eastAsia="Times New Roman" w:hAnsi="Calibri" w:cs="Calibri"/>
        </w:rPr>
        <w:t xml:space="preserve">Jeżeli zdolności techniczne lub zawodowe lub sytuacja ekonomiczna lub finansowa, podmiotu, o którym mowa w ust. 1, nie potwierdzają spełnienia przez wykonawcę warunków udziału w </w:t>
      </w:r>
      <w:r w:rsidRPr="00AE41F9">
        <w:rPr>
          <w:rFonts w:ascii="Calibri" w:eastAsia="Times New Roman" w:hAnsi="Calibri" w:cs="Calibri"/>
        </w:rPr>
        <w:lastRenderedPageBreak/>
        <w:t>postępowaniu lub zachodzą wobec tych podmiotów podstawy wykluczenia, Zamawiający zażąda, aby wykonawca w terminie określonym przez Zamawiającego:</w:t>
      </w:r>
    </w:p>
    <w:p w14:paraId="31FF7596" w14:textId="77777777" w:rsidR="00AE41F9" w:rsidRPr="00AE41F9" w:rsidRDefault="00AE41F9" w:rsidP="00AE41F9">
      <w:pPr>
        <w:numPr>
          <w:ilvl w:val="1"/>
          <w:numId w:val="5"/>
        </w:numPr>
        <w:tabs>
          <w:tab w:val="left" w:pos="0"/>
        </w:tabs>
        <w:overflowPunct w:val="0"/>
        <w:autoSpaceDE w:val="0"/>
        <w:autoSpaceDN w:val="0"/>
        <w:adjustRightInd w:val="0"/>
        <w:spacing w:before="120" w:after="120" w:line="240" w:lineRule="auto"/>
        <w:contextualSpacing/>
        <w:jc w:val="both"/>
        <w:textAlignment w:val="baseline"/>
        <w:rPr>
          <w:rFonts w:ascii="Calibri" w:eastAsia="Times New Roman" w:hAnsi="Calibri" w:cs="Calibri"/>
        </w:rPr>
      </w:pPr>
      <w:r w:rsidRPr="00AE41F9">
        <w:rPr>
          <w:rFonts w:ascii="Calibri" w:eastAsia="Times New Roman" w:hAnsi="Calibri" w:cs="Calibri"/>
        </w:rPr>
        <w:t>zastąpił ten podmiot innym podmiotem lub podmiotami lub</w:t>
      </w:r>
    </w:p>
    <w:p w14:paraId="304EDABA" w14:textId="77777777" w:rsidR="00AE41F9" w:rsidRPr="00AE41F9" w:rsidRDefault="00AE41F9" w:rsidP="00AE41F9">
      <w:pPr>
        <w:numPr>
          <w:ilvl w:val="1"/>
          <w:numId w:val="5"/>
        </w:numPr>
        <w:tabs>
          <w:tab w:val="left" w:pos="0"/>
        </w:tabs>
        <w:overflowPunct w:val="0"/>
        <w:autoSpaceDE w:val="0"/>
        <w:autoSpaceDN w:val="0"/>
        <w:adjustRightInd w:val="0"/>
        <w:spacing w:before="120" w:after="120" w:line="240" w:lineRule="auto"/>
        <w:contextualSpacing/>
        <w:jc w:val="both"/>
        <w:textAlignment w:val="baseline"/>
        <w:rPr>
          <w:rFonts w:ascii="Calibri" w:eastAsia="Times New Roman" w:hAnsi="Calibri" w:cs="Calibri"/>
        </w:rPr>
      </w:pPr>
      <w:r w:rsidRPr="00AE41F9">
        <w:rPr>
          <w:rFonts w:ascii="Calibri" w:eastAsia="Times New Roman" w:hAnsi="Calibri" w:cs="Calibri"/>
        </w:rPr>
        <w:t>zobowiązał się do osobistego wykonania odpowiedniej części zamówienia, jeżeli wykaże zdolności techniczne lub zawodowe lub sytuację finansową lub ekonomiczną potwierdzające spełnianie warunków udziału w postępowaniu.</w:t>
      </w:r>
    </w:p>
    <w:p w14:paraId="5C29E63D" w14:textId="77777777" w:rsidR="00AE41F9" w:rsidRPr="00AE41F9" w:rsidRDefault="00AE41F9" w:rsidP="00AE41F9">
      <w:pPr>
        <w:spacing w:line="240" w:lineRule="auto"/>
        <w:contextualSpacing/>
        <w:rPr>
          <w:rFonts w:ascii="Calibri" w:eastAsia="Calibri" w:hAnsi="Calibri" w:cs="Times New Roman"/>
        </w:rPr>
      </w:pPr>
    </w:p>
    <w:p w14:paraId="4E7295BD" w14:textId="77777777" w:rsidR="00AE41F9" w:rsidRPr="00AE41F9" w:rsidRDefault="00AE41F9" w:rsidP="00AE41F9">
      <w:pPr>
        <w:spacing w:line="240" w:lineRule="auto"/>
        <w:contextualSpacing/>
        <w:rPr>
          <w:rFonts w:ascii="Calibri" w:eastAsia="Calibri" w:hAnsi="Calibri" w:cs="Times New Roman"/>
          <w:color w:val="000000"/>
        </w:rPr>
      </w:pPr>
      <w:r w:rsidRPr="00AE41F9">
        <w:rPr>
          <w:rFonts w:ascii="Calibri" w:eastAsia="Calibri" w:hAnsi="Calibri" w:cs="Times New Roman"/>
          <w:color w:val="000000"/>
        </w:rPr>
        <w:t>Minimalny poziom ewentualnie wymaganych standardów:</w:t>
      </w:r>
    </w:p>
    <w:p w14:paraId="1CE75CDD" w14:textId="56B1BE72" w:rsidR="00AE41F9" w:rsidRPr="00AE41F9" w:rsidRDefault="00AE41F9" w:rsidP="00AE41F9">
      <w:pPr>
        <w:numPr>
          <w:ilvl w:val="0"/>
          <w:numId w:val="8"/>
        </w:numPr>
        <w:tabs>
          <w:tab w:val="left" w:pos="560"/>
        </w:tabs>
        <w:overflowPunct w:val="0"/>
        <w:autoSpaceDE w:val="0"/>
        <w:autoSpaceDN w:val="0"/>
        <w:adjustRightInd w:val="0"/>
        <w:spacing w:after="120" w:line="240" w:lineRule="auto"/>
        <w:contextualSpacing/>
        <w:jc w:val="both"/>
        <w:textAlignment w:val="baseline"/>
        <w:rPr>
          <w:rFonts w:ascii="Calibri" w:eastAsia="Times New Roman" w:hAnsi="Calibri" w:cs="Calibri"/>
          <w:color w:val="FF0000"/>
        </w:rPr>
      </w:pPr>
      <w:r w:rsidRPr="00AE41F9">
        <w:rPr>
          <w:rFonts w:ascii="Calibri" w:eastAsia="Times New Roman" w:hAnsi="Calibri" w:cs="Calibri"/>
          <w:color w:val="000000"/>
        </w:rPr>
        <w:t>Zamawiający wymaga, aby wykonawca w celu wstępnego potwierdzenia spełniania warunków udziału w postępowaniu, o których mowa w ogłoszeniu o zamówieniu, wypełnił część IV JEDZ Kryteria kwalifikacji zgodnie z Instrukcją wypełniania Jednolitego dokumentu zamieszczoną na stronie</w:t>
      </w:r>
      <w:r w:rsidR="00E604B2">
        <w:rPr>
          <w:rFonts w:ascii="Calibri" w:eastAsia="Times New Roman" w:hAnsi="Calibri" w:cs="Calibri"/>
          <w:color w:val="000000"/>
        </w:rPr>
        <w:t>:</w:t>
      </w:r>
      <w:bookmarkStart w:id="0" w:name="_GoBack"/>
      <w:bookmarkEnd w:id="0"/>
      <w:r w:rsidRPr="00AE41F9">
        <w:rPr>
          <w:rFonts w:ascii="Calibri" w:eastAsia="Times New Roman" w:hAnsi="Calibri" w:cs="Calibri"/>
          <w:color w:val="FF0000"/>
        </w:rPr>
        <w:t xml:space="preserve"> www.muzeumwp.pl </w:t>
      </w:r>
    </w:p>
    <w:p w14:paraId="72E23EA8" w14:textId="77777777" w:rsidR="00AE41F9" w:rsidRPr="00AE41F9" w:rsidRDefault="00AE41F9" w:rsidP="00AE41F9">
      <w:pPr>
        <w:numPr>
          <w:ilvl w:val="0"/>
          <w:numId w:val="8"/>
        </w:numPr>
        <w:tabs>
          <w:tab w:val="left" w:pos="560"/>
        </w:tabs>
        <w:overflowPunct w:val="0"/>
        <w:autoSpaceDE w:val="0"/>
        <w:autoSpaceDN w:val="0"/>
        <w:adjustRightInd w:val="0"/>
        <w:spacing w:after="120" w:line="240" w:lineRule="auto"/>
        <w:contextualSpacing/>
        <w:jc w:val="both"/>
        <w:textAlignment w:val="baseline"/>
        <w:rPr>
          <w:rFonts w:ascii="Calibri" w:eastAsia="Times New Roman" w:hAnsi="Calibri" w:cs="Calibri"/>
        </w:rPr>
      </w:pPr>
      <w:r w:rsidRPr="00AE41F9">
        <w:rPr>
          <w:rFonts w:ascii="Calibri" w:eastAsia="Times New Roman" w:hAnsi="Calibri" w:cs="Calibri"/>
        </w:rPr>
        <w:t xml:space="preserve">Oświadczenie wstępne w formie JEDZ składa wykonawca, wszyscy wykonawcy ubiegający się o zamówienie wspólnie, podmioty udostępniające zasoby na zasadach określonych w art. 22a </w:t>
      </w:r>
      <w:proofErr w:type="spellStart"/>
      <w:r w:rsidRPr="00AE41F9">
        <w:rPr>
          <w:rFonts w:ascii="Calibri" w:eastAsia="Times New Roman" w:hAnsi="Calibri" w:cs="Calibri"/>
        </w:rPr>
        <w:t>Pzp</w:t>
      </w:r>
      <w:proofErr w:type="spellEnd"/>
      <w:r w:rsidRPr="00AE41F9">
        <w:rPr>
          <w:rFonts w:ascii="Calibri" w:eastAsia="Times New Roman" w:hAnsi="Calibri" w:cs="Calibri"/>
        </w:rPr>
        <w:t xml:space="preserve">. Każdy w takim zakresie w jakim potwierdza spełnianie warunków udziału w postępowaniu. </w:t>
      </w:r>
    </w:p>
    <w:p w14:paraId="6C8AB1F5" w14:textId="77777777" w:rsidR="00AE41F9" w:rsidRPr="00AE41F9" w:rsidRDefault="00AE41F9" w:rsidP="00AE41F9">
      <w:pPr>
        <w:numPr>
          <w:ilvl w:val="0"/>
          <w:numId w:val="8"/>
        </w:numPr>
        <w:tabs>
          <w:tab w:val="left" w:pos="560"/>
        </w:tabs>
        <w:overflowPunct w:val="0"/>
        <w:autoSpaceDE w:val="0"/>
        <w:autoSpaceDN w:val="0"/>
        <w:adjustRightInd w:val="0"/>
        <w:spacing w:after="120" w:line="240" w:lineRule="auto"/>
        <w:contextualSpacing/>
        <w:jc w:val="both"/>
        <w:textAlignment w:val="baseline"/>
        <w:rPr>
          <w:rFonts w:ascii="Calibri" w:eastAsia="Times New Roman" w:hAnsi="Calibri" w:cs="Calibri"/>
        </w:rPr>
      </w:pPr>
      <w:r w:rsidRPr="00AE41F9">
        <w:rPr>
          <w:rFonts w:ascii="Calibri" w:eastAsia="Times New Roman" w:hAnsi="Calibri" w:cs="Calibri"/>
        </w:rPr>
        <w:t xml:space="preserve"> </w:t>
      </w:r>
      <w:r w:rsidRPr="00AE41F9">
        <w:rPr>
          <w:rFonts w:ascii="Calibri" w:eastAsia="Times New Roman" w:hAnsi="Calibri" w:cs="Calibri"/>
          <w:b/>
          <w:u w:val="single"/>
        </w:rPr>
        <w:t>Zamawiający wezwie Wykonawcę, którego oferta zostanie oceniona najwyżej</w:t>
      </w:r>
      <w:r w:rsidRPr="00AE41F9">
        <w:rPr>
          <w:rFonts w:ascii="Calibri" w:eastAsia="Times New Roman" w:hAnsi="Calibri" w:cs="Calibri"/>
        </w:rPr>
        <w:t xml:space="preserve"> w celu potwierdzenia spełniania warunków udziału w postępowaniu do złożenia w wyznaczonym terminie niżej wymienionych oświadczeń i dokumentów. Wezwanie dotyczyć będzie wykonawcy, odpowiednio w zakresie jakim to dotyczy każdego z wykonawców ubiegających się wspólnie o udzielenie zamówienia, podmiotów udostępniających zasoby:</w:t>
      </w:r>
    </w:p>
    <w:p w14:paraId="1FD9F8D2" w14:textId="77777777" w:rsidR="00AE41F9" w:rsidRPr="00AE41F9" w:rsidRDefault="00AE41F9" w:rsidP="00AE41F9">
      <w:pPr>
        <w:numPr>
          <w:ilvl w:val="0"/>
          <w:numId w:val="7"/>
        </w:numPr>
        <w:spacing w:after="0" w:line="240" w:lineRule="auto"/>
        <w:contextualSpacing/>
        <w:jc w:val="both"/>
        <w:rPr>
          <w:rFonts w:ascii="Calibri" w:eastAsia="Times New Roman" w:hAnsi="Calibri" w:cs="Calibri"/>
        </w:rPr>
      </w:pPr>
      <w:r w:rsidRPr="00AE41F9">
        <w:rPr>
          <w:rFonts w:ascii="Calibri" w:eastAsia="Times New Roman" w:hAnsi="Calibri" w:cs="Calibri"/>
        </w:rPr>
        <w:t>dowody określające czy roboty budowlane wskazane przez wykonawcę w Jednolitym dokumencie/dokumentach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82B4AA9" w14:textId="77777777" w:rsidR="00AE41F9" w:rsidRPr="00AE41F9" w:rsidRDefault="00AE41F9" w:rsidP="00AE41F9">
      <w:pPr>
        <w:numPr>
          <w:ilvl w:val="0"/>
          <w:numId w:val="7"/>
        </w:numPr>
        <w:tabs>
          <w:tab w:val="left" w:pos="560"/>
        </w:tabs>
        <w:overflowPunct w:val="0"/>
        <w:autoSpaceDE w:val="0"/>
        <w:autoSpaceDN w:val="0"/>
        <w:adjustRightInd w:val="0"/>
        <w:spacing w:after="120" w:line="240" w:lineRule="auto"/>
        <w:contextualSpacing/>
        <w:jc w:val="both"/>
        <w:textAlignment w:val="baseline"/>
        <w:rPr>
          <w:rFonts w:ascii="Calibri" w:eastAsia="Times New Roman" w:hAnsi="Calibri" w:cs="Calibri"/>
        </w:rPr>
      </w:pPr>
      <w:r w:rsidRPr="00AE41F9">
        <w:rPr>
          <w:rFonts w:ascii="Calibri" w:eastAsia="Times New Roman" w:hAnsi="Calibri" w:cs="Calibri"/>
        </w:rPr>
        <w:t xml:space="preserve">  dokumenty potwierdzające, że wykonawca jest ubezpieczony od odpowiedzialności cywilnej w zakresie prowadzonej działalności związanej z przedmiotem zamówienia na sumę gwarancyjną określoną przez Zamawiającego;</w:t>
      </w:r>
    </w:p>
    <w:p w14:paraId="7FDBFBF9" w14:textId="77777777" w:rsidR="00AE41F9" w:rsidRPr="00AE41F9" w:rsidRDefault="00AE41F9" w:rsidP="00AE41F9">
      <w:pPr>
        <w:tabs>
          <w:tab w:val="left" w:pos="560"/>
        </w:tabs>
        <w:spacing w:after="120" w:line="240" w:lineRule="auto"/>
        <w:ind w:left="720"/>
        <w:contextualSpacing/>
        <w:jc w:val="both"/>
        <w:rPr>
          <w:rFonts w:ascii="Calibri" w:eastAsia="Times New Roman" w:hAnsi="Calibri" w:cs="Calibri"/>
        </w:rPr>
      </w:pPr>
      <w:r w:rsidRPr="00AE41F9">
        <w:rPr>
          <w:rFonts w:ascii="Calibri" w:eastAsia="Times New Roman" w:hAnsi="Calibri" w:cs="Calibri"/>
        </w:rPr>
        <w:t>- jeżeli z uzasadnionej przyczyny wykonawca nie może złożyć dokumentów dotyczących sytuacji finansowej lub ekonomicznej wymaganych przez Zamawiającego w pkt 2, może złożyć inny dokument, który w wystarczający sposób potwierdza spełnianie opisanego przez Zamawiającego warunku udziału w postępowaniu.</w:t>
      </w:r>
    </w:p>
    <w:p w14:paraId="355E83B5" w14:textId="77777777" w:rsidR="00AE41F9" w:rsidRPr="00AE41F9" w:rsidRDefault="00AE41F9" w:rsidP="00AE41F9">
      <w:pPr>
        <w:widowControl w:val="0"/>
        <w:numPr>
          <w:ilvl w:val="0"/>
          <w:numId w:val="8"/>
        </w:numPr>
        <w:tabs>
          <w:tab w:val="left" w:pos="567"/>
        </w:tabs>
        <w:overflowPunct w:val="0"/>
        <w:autoSpaceDE w:val="0"/>
        <w:autoSpaceDN w:val="0"/>
        <w:adjustRightInd w:val="0"/>
        <w:spacing w:before="130" w:after="0" w:line="240" w:lineRule="auto"/>
        <w:ind w:right="155"/>
        <w:contextualSpacing/>
        <w:jc w:val="both"/>
        <w:textAlignment w:val="baseline"/>
        <w:rPr>
          <w:rFonts w:ascii="Calibri" w:eastAsia="Times New Roman" w:hAnsi="Calibri" w:cs="Calibri"/>
        </w:rPr>
      </w:pPr>
      <w:r w:rsidRPr="00AE41F9">
        <w:rPr>
          <w:rFonts w:ascii="Calibri" w:eastAsia="Times New Roman" w:hAnsi="Calibri" w:cs="Calibri"/>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wniosku o dopuszczenie do udziału w postępowaniu. </w:t>
      </w:r>
    </w:p>
    <w:p w14:paraId="05EF8129" w14:textId="77777777" w:rsidR="00AE41F9" w:rsidRPr="00AE41F9" w:rsidRDefault="00AE41F9" w:rsidP="00AE41F9">
      <w:pPr>
        <w:widowControl w:val="0"/>
        <w:numPr>
          <w:ilvl w:val="0"/>
          <w:numId w:val="8"/>
        </w:numPr>
        <w:tabs>
          <w:tab w:val="left" w:pos="567"/>
        </w:tabs>
        <w:overflowPunct w:val="0"/>
        <w:autoSpaceDE w:val="0"/>
        <w:autoSpaceDN w:val="0"/>
        <w:adjustRightInd w:val="0"/>
        <w:spacing w:before="130" w:after="0" w:line="240" w:lineRule="auto"/>
        <w:ind w:right="155"/>
        <w:contextualSpacing/>
        <w:jc w:val="both"/>
        <w:textAlignment w:val="baseline"/>
        <w:rPr>
          <w:rFonts w:ascii="Calibri" w:eastAsia="Times New Roman" w:hAnsi="Calibri" w:cs="Calibri"/>
        </w:rPr>
      </w:pPr>
      <w:r w:rsidRPr="00AE41F9">
        <w:rPr>
          <w:rFonts w:ascii="Calibri" w:eastAsia="Times New Roman" w:hAnsi="Calibri" w:cs="Calibri"/>
        </w:rPr>
        <w:t xml:space="preserve"> W celu oceny, czy wykonawca polegając na zdolnościach lub sytuacji innych podmiotów na zasadach</w:t>
      </w:r>
      <w:r w:rsidRPr="00AE41F9">
        <w:rPr>
          <w:rFonts w:ascii="Calibri" w:eastAsia="Times New Roman" w:hAnsi="Calibri" w:cs="Calibri"/>
          <w:spacing w:val="23"/>
        </w:rPr>
        <w:t xml:space="preserve"> </w:t>
      </w:r>
      <w:r w:rsidRPr="00AE41F9">
        <w:rPr>
          <w:rFonts w:ascii="Calibri" w:eastAsia="Times New Roman" w:hAnsi="Calibri" w:cs="Calibri"/>
        </w:rPr>
        <w:t>określonych</w:t>
      </w:r>
      <w:r w:rsidRPr="00AE41F9">
        <w:rPr>
          <w:rFonts w:ascii="Calibri" w:eastAsia="Times New Roman" w:hAnsi="Calibri" w:cs="Calibri"/>
          <w:spacing w:val="44"/>
        </w:rPr>
        <w:t xml:space="preserve"> </w:t>
      </w:r>
      <w:r w:rsidRPr="00AE41F9">
        <w:rPr>
          <w:rFonts w:ascii="Calibri" w:eastAsia="Times New Roman" w:hAnsi="Calibri" w:cs="Calibri"/>
        </w:rPr>
        <w:t>w</w:t>
      </w:r>
      <w:r w:rsidRPr="00AE41F9">
        <w:rPr>
          <w:rFonts w:ascii="Calibri" w:eastAsia="Times New Roman" w:hAnsi="Calibri" w:cs="Calibri"/>
          <w:spacing w:val="-8"/>
        </w:rPr>
        <w:t xml:space="preserve"> </w:t>
      </w:r>
      <w:r w:rsidRPr="00AE41F9">
        <w:rPr>
          <w:rFonts w:ascii="Calibri" w:eastAsia="Times New Roman" w:hAnsi="Calibri" w:cs="Calibri"/>
        </w:rPr>
        <w:t>art.</w:t>
      </w:r>
      <w:r w:rsidRPr="00AE41F9">
        <w:rPr>
          <w:rFonts w:ascii="Calibri" w:eastAsia="Times New Roman" w:hAnsi="Calibri" w:cs="Calibri"/>
          <w:spacing w:val="-2"/>
        </w:rPr>
        <w:t xml:space="preserve"> </w:t>
      </w:r>
      <w:r w:rsidRPr="00AE41F9">
        <w:rPr>
          <w:rFonts w:ascii="Calibri" w:eastAsia="Times New Roman" w:hAnsi="Calibri" w:cs="Calibri"/>
        </w:rPr>
        <w:t>22a</w:t>
      </w:r>
      <w:r w:rsidRPr="00AE41F9">
        <w:rPr>
          <w:rFonts w:ascii="Calibri" w:eastAsia="Times New Roman" w:hAnsi="Calibri" w:cs="Calibri"/>
          <w:spacing w:val="43"/>
        </w:rPr>
        <w:t xml:space="preserve"> </w:t>
      </w:r>
      <w:proofErr w:type="spellStart"/>
      <w:r w:rsidRPr="00AE41F9">
        <w:rPr>
          <w:rFonts w:ascii="Calibri" w:eastAsia="Times New Roman" w:hAnsi="Calibri" w:cs="Calibri"/>
        </w:rPr>
        <w:t>Pzp</w:t>
      </w:r>
      <w:proofErr w:type="spellEnd"/>
      <w:r w:rsidRPr="00AE41F9">
        <w:rPr>
          <w:rFonts w:ascii="Calibri" w:eastAsia="Times New Roman" w:hAnsi="Calibri" w:cs="Calibri"/>
        </w:rPr>
        <w:t>,</w:t>
      </w:r>
      <w:r w:rsidRPr="00AE41F9">
        <w:rPr>
          <w:rFonts w:ascii="Calibri" w:eastAsia="Times New Roman" w:hAnsi="Calibri" w:cs="Calibri"/>
          <w:spacing w:val="43"/>
        </w:rPr>
        <w:t xml:space="preserve"> </w:t>
      </w:r>
      <w:r w:rsidRPr="00AE41F9">
        <w:rPr>
          <w:rFonts w:ascii="Calibri" w:eastAsia="Times New Roman" w:hAnsi="Calibri" w:cs="Calibri"/>
        </w:rPr>
        <w:t>będzie</w:t>
      </w:r>
      <w:r w:rsidRPr="00AE41F9">
        <w:rPr>
          <w:rFonts w:ascii="Calibri" w:eastAsia="Times New Roman" w:hAnsi="Calibri" w:cs="Calibri"/>
          <w:spacing w:val="43"/>
        </w:rPr>
        <w:t xml:space="preserve"> </w:t>
      </w:r>
      <w:r w:rsidRPr="00AE41F9">
        <w:rPr>
          <w:rFonts w:ascii="Calibri" w:eastAsia="Times New Roman" w:hAnsi="Calibri" w:cs="Calibri"/>
        </w:rPr>
        <w:t>dysponował</w:t>
      </w:r>
      <w:r w:rsidRPr="00AE41F9">
        <w:rPr>
          <w:rFonts w:ascii="Calibri" w:eastAsia="Times New Roman" w:hAnsi="Calibri" w:cs="Calibri"/>
          <w:spacing w:val="43"/>
        </w:rPr>
        <w:t xml:space="preserve"> </w:t>
      </w:r>
      <w:r w:rsidRPr="00AE41F9">
        <w:rPr>
          <w:rFonts w:ascii="Calibri" w:eastAsia="Times New Roman" w:hAnsi="Calibri" w:cs="Calibri"/>
        </w:rPr>
        <w:t>niezbędnymi</w:t>
      </w:r>
      <w:r w:rsidRPr="00AE41F9">
        <w:rPr>
          <w:rFonts w:ascii="Calibri" w:eastAsia="Times New Roman" w:hAnsi="Calibri" w:cs="Calibri"/>
          <w:spacing w:val="43"/>
        </w:rPr>
        <w:t xml:space="preserve"> </w:t>
      </w:r>
      <w:r w:rsidRPr="00AE41F9">
        <w:rPr>
          <w:rFonts w:ascii="Calibri" w:eastAsia="Times New Roman" w:hAnsi="Calibri" w:cs="Calibri"/>
        </w:rPr>
        <w:t>zasobami</w:t>
      </w:r>
      <w:r w:rsidRPr="00AE41F9">
        <w:rPr>
          <w:rFonts w:ascii="Calibri" w:eastAsia="Times New Roman" w:hAnsi="Calibri" w:cs="Calibri"/>
          <w:spacing w:val="45"/>
        </w:rPr>
        <w:t xml:space="preserve"> </w:t>
      </w:r>
      <w:r w:rsidRPr="00AE41F9">
        <w:rPr>
          <w:rFonts w:ascii="Calibri" w:eastAsia="Times New Roman" w:hAnsi="Calibri" w:cs="Calibri"/>
        </w:rPr>
        <w:t>w</w:t>
      </w:r>
      <w:r w:rsidRPr="00AE41F9">
        <w:rPr>
          <w:rFonts w:ascii="Calibri" w:eastAsia="Times New Roman" w:hAnsi="Calibri" w:cs="Calibri"/>
          <w:spacing w:val="-5"/>
        </w:rPr>
        <w:t xml:space="preserve"> </w:t>
      </w:r>
      <w:r w:rsidRPr="00AE41F9">
        <w:rPr>
          <w:rFonts w:ascii="Calibri" w:eastAsia="Times New Roman" w:hAnsi="Calibri" w:cs="Calibri"/>
        </w:rPr>
        <w:t>stopniu</w:t>
      </w:r>
      <w:r w:rsidRPr="00AE41F9">
        <w:rPr>
          <w:rFonts w:ascii="Calibri" w:eastAsia="Times New Roman" w:hAnsi="Calibri" w:cs="Calibri"/>
          <w:spacing w:val="42"/>
        </w:rPr>
        <w:t xml:space="preserve"> </w:t>
      </w:r>
      <w:r w:rsidRPr="00AE41F9">
        <w:rPr>
          <w:rFonts w:ascii="Calibri" w:eastAsia="Times New Roman" w:hAnsi="Calibri" w:cs="Calibri"/>
        </w:rPr>
        <w:t>umożliwiającym</w:t>
      </w:r>
      <w:r w:rsidRPr="00AE41F9">
        <w:rPr>
          <w:rFonts w:ascii="Calibri" w:eastAsia="Times New Roman" w:hAnsi="Calibri" w:cs="Calibri"/>
          <w:spacing w:val="42"/>
        </w:rPr>
        <w:t xml:space="preserve"> </w:t>
      </w:r>
      <w:r w:rsidRPr="00AE41F9">
        <w:rPr>
          <w:rFonts w:ascii="Calibri" w:eastAsia="Times New Roman" w:hAnsi="Calibri" w:cs="Calibri"/>
        </w:rPr>
        <w:t>należyte</w:t>
      </w:r>
      <w:r w:rsidRPr="00AE41F9">
        <w:rPr>
          <w:rFonts w:ascii="Calibri" w:eastAsia="Times New Roman" w:hAnsi="Calibri" w:cs="Calibri"/>
          <w:spacing w:val="45"/>
        </w:rPr>
        <w:t xml:space="preserve"> </w:t>
      </w:r>
      <w:r w:rsidRPr="00AE41F9">
        <w:rPr>
          <w:rFonts w:ascii="Calibri" w:eastAsia="Times New Roman" w:hAnsi="Calibri" w:cs="Calibri"/>
        </w:rPr>
        <w:t>wykonanie</w:t>
      </w:r>
      <w:r w:rsidRPr="00AE41F9">
        <w:rPr>
          <w:rFonts w:ascii="Calibri" w:eastAsia="Times New Roman" w:hAnsi="Calibri" w:cs="Calibri"/>
          <w:w w:val="99"/>
        </w:rPr>
        <w:t xml:space="preserve"> </w:t>
      </w:r>
      <w:r w:rsidRPr="00AE41F9">
        <w:rPr>
          <w:rFonts w:ascii="Calibri" w:eastAsia="Times New Roman" w:hAnsi="Calibri" w:cs="Calibri"/>
        </w:rPr>
        <w:t>zamówienia publicznego oraz oceny, czy stosunek łączący wykonawcę z tymi podmiotami gwarantuje rzeczywisty</w:t>
      </w:r>
      <w:r w:rsidRPr="00AE41F9">
        <w:rPr>
          <w:rFonts w:ascii="Calibri" w:eastAsia="Times New Roman" w:hAnsi="Calibri" w:cs="Calibri"/>
          <w:spacing w:val="23"/>
        </w:rPr>
        <w:t xml:space="preserve"> </w:t>
      </w:r>
      <w:r w:rsidRPr="00AE41F9">
        <w:rPr>
          <w:rFonts w:ascii="Calibri" w:eastAsia="Times New Roman" w:hAnsi="Calibri" w:cs="Calibri"/>
        </w:rPr>
        <w:t>dostęp</w:t>
      </w:r>
      <w:r w:rsidRPr="00AE41F9">
        <w:rPr>
          <w:rFonts w:ascii="Calibri" w:eastAsia="Times New Roman" w:hAnsi="Calibri" w:cs="Calibri"/>
          <w:w w:val="99"/>
        </w:rPr>
        <w:t xml:space="preserve"> </w:t>
      </w:r>
      <w:r w:rsidRPr="00AE41F9">
        <w:rPr>
          <w:rFonts w:ascii="Calibri" w:eastAsia="Times New Roman" w:hAnsi="Calibri" w:cs="Calibri"/>
        </w:rPr>
        <w:t>do</w:t>
      </w:r>
      <w:r w:rsidRPr="00AE41F9">
        <w:rPr>
          <w:rFonts w:ascii="Calibri" w:eastAsia="Times New Roman" w:hAnsi="Calibri" w:cs="Calibri"/>
          <w:spacing w:val="-4"/>
        </w:rPr>
        <w:t xml:space="preserve"> </w:t>
      </w:r>
      <w:r w:rsidRPr="00AE41F9">
        <w:rPr>
          <w:rFonts w:ascii="Calibri" w:eastAsia="Times New Roman" w:hAnsi="Calibri" w:cs="Calibri"/>
        </w:rPr>
        <w:t>ich</w:t>
      </w:r>
      <w:r w:rsidRPr="00AE41F9">
        <w:rPr>
          <w:rFonts w:ascii="Calibri" w:eastAsia="Times New Roman" w:hAnsi="Calibri" w:cs="Calibri"/>
          <w:spacing w:val="-5"/>
        </w:rPr>
        <w:t xml:space="preserve"> </w:t>
      </w:r>
      <w:r w:rsidRPr="00AE41F9">
        <w:rPr>
          <w:rFonts w:ascii="Calibri" w:eastAsia="Times New Roman" w:hAnsi="Calibri" w:cs="Calibri"/>
        </w:rPr>
        <w:t>zasobów,</w:t>
      </w:r>
      <w:r w:rsidRPr="00AE41F9">
        <w:rPr>
          <w:rFonts w:ascii="Calibri" w:eastAsia="Times New Roman" w:hAnsi="Calibri" w:cs="Calibri"/>
          <w:spacing w:val="-4"/>
        </w:rPr>
        <w:t xml:space="preserve"> </w:t>
      </w:r>
      <w:r w:rsidRPr="00AE41F9">
        <w:rPr>
          <w:rFonts w:ascii="Calibri" w:eastAsia="Times New Roman" w:hAnsi="Calibri" w:cs="Calibri"/>
        </w:rPr>
        <w:t>Zamawiający, jeżeli nie wynika to z dokumentu, o którym mowa w ust. 4 zażąda</w:t>
      </w:r>
      <w:r w:rsidRPr="00AE41F9">
        <w:rPr>
          <w:rFonts w:ascii="Calibri" w:eastAsia="Times New Roman" w:hAnsi="Calibri" w:cs="Calibri"/>
          <w:spacing w:val="-5"/>
        </w:rPr>
        <w:t xml:space="preserve"> </w:t>
      </w:r>
      <w:r w:rsidRPr="00AE41F9">
        <w:rPr>
          <w:rFonts w:ascii="Calibri" w:eastAsia="Times New Roman" w:hAnsi="Calibri" w:cs="Calibri"/>
        </w:rPr>
        <w:t>dokumentów,</w:t>
      </w:r>
      <w:r w:rsidRPr="00AE41F9">
        <w:rPr>
          <w:rFonts w:ascii="Calibri" w:eastAsia="Times New Roman" w:hAnsi="Calibri" w:cs="Calibri"/>
          <w:spacing w:val="-5"/>
        </w:rPr>
        <w:t xml:space="preserve"> </w:t>
      </w:r>
      <w:r w:rsidRPr="00AE41F9">
        <w:rPr>
          <w:rFonts w:ascii="Calibri" w:eastAsia="Times New Roman" w:hAnsi="Calibri" w:cs="Calibri"/>
        </w:rPr>
        <w:t>które</w:t>
      </w:r>
      <w:r w:rsidRPr="00AE41F9">
        <w:rPr>
          <w:rFonts w:ascii="Calibri" w:eastAsia="Times New Roman" w:hAnsi="Calibri" w:cs="Calibri"/>
          <w:spacing w:val="-5"/>
        </w:rPr>
        <w:t xml:space="preserve"> </w:t>
      </w:r>
      <w:r w:rsidRPr="00AE41F9">
        <w:rPr>
          <w:rFonts w:ascii="Calibri" w:eastAsia="Times New Roman" w:hAnsi="Calibri" w:cs="Calibri"/>
        </w:rPr>
        <w:t>określają</w:t>
      </w:r>
      <w:r w:rsidRPr="00AE41F9">
        <w:rPr>
          <w:rFonts w:ascii="Calibri" w:eastAsia="Times New Roman" w:hAnsi="Calibri" w:cs="Calibri"/>
          <w:spacing w:val="-2"/>
        </w:rPr>
        <w:t xml:space="preserve"> </w:t>
      </w:r>
      <w:r w:rsidRPr="00AE41F9">
        <w:rPr>
          <w:rFonts w:ascii="Calibri" w:eastAsia="Times New Roman" w:hAnsi="Calibri" w:cs="Calibri"/>
        </w:rPr>
        <w:t>w</w:t>
      </w:r>
      <w:r w:rsidRPr="00AE41F9">
        <w:rPr>
          <w:rFonts w:ascii="Calibri" w:eastAsia="Times New Roman" w:hAnsi="Calibri" w:cs="Calibri"/>
          <w:spacing w:val="-9"/>
        </w:rPr>
        <w:t xml:space="preserve"> </w:t>
      </w:r>
      <w:r w:rsidRPr="00AE41F9">
        <w:rPr>
          <w:rFonts w:ascii="Calibri" w:eastAsia="Times New Roman" w:hAnsi="Calibri" w:cs="Calibri"/>
        </w:rPr>
        <w:t>szczególności:</w:t>
      </w:r>
    </w:p>
    <w:p w14:paraId="503AC388" w14:textId="77777777" w:rsidR="00AE41F9" w:rsidRPr="00AE41F9" w:rsidRDefault="00AE41F9" w:rsidP="00AE41F9">
      <w:pPr>
        <w:widowControl w:val="0"/>
        <w:numPr>
          <w:ilvl w:val="0"/>
          <w:numId w:val="6"/>
        </w:numPr>
        <w:tabs>
          <w:tab w:val="left" w:pos="993"/>
        </w:tabs>
        <w:overflowPunct w:val="0"/>
        <w:autoSpaceDE w:val="0"/>
        <w:autoSpaceDN w:val="0"/>
        <w:adjustRightInd w:val="0"/>
        <w:spacing w:before="121" w:after="0" w:line="240" w:lineRule="auto"/>
        <w:ind w:left="993" w:right="154" w:hanging="426"/>
        <w:contextualSpacing/>
        <w:jc w:val="both"/>
        <w:textAlignment w:val="baseline"/>
        <w:rPr>
          <w:rFonts w:ascii="Calibri" w:eastAsia="Times New Roman" w:hAnsi="Calibri" w:cs="Calibri"/>
        </w:rPr>
      </w:pPr>
      <w:r w:rsidRPr="00AE41F9">
        <w:rPr>
          <w:rFonts w:ascii="Calibri" w:eastAsia="Times New Roman" w:hAnsi="Calibri" w:cs="Calibri"/>
        </w:rPr>
        <w:t>zakresu dostępnych wykonawcy zasobów innego</w:t>
      </w:r>
      <w:r w:rsidRPr="00AE41F9">
        <w:rPr>
          <w:rFonts w:ascii="Calibri" w:eastAsia="Times New Roman" w:hAnsi="Calibri" w:cs="Calibri"/>
          <w:spacing w:val="-7"/>
        </w:rPr>
        <w:t xml:space="preserve"> </w:t>
      </w:r>
      <w:r w:rsidRPr="00AE41F9">
        <w:rPr>
          <w:rFonts w:ascii="Calibri" w:eastAsia="Times New Roman" w:hAnsi="Calibri" w:cs="Calibri"/>
        </w:rPr>
        <w:t>podmiotu;</w:t>
      </w:r>
    </w:p>
    <w:p w14:paraId="796C16BD" w14:textId="77777777" w:rsidR="00AE41F9" w:rsidRPr="00AE41F9" w:rsidRDefault="00AE41F9" w:rsidP="00AE41F9">
      <w:pPr>
        <w:widowControl w:val="0"/>
        <w:numPr>
          <w:ilvl w:val="0"/>
          <w:numId w:val="6"/>
        </w:numPr>
        <w:tabs>
          <w:tab w:val="left" w:pos="993"/>
        </w:tabs>
        <w:overflowPunct w:val="0"/>
        <w:autoSpaceDE w:val="0"/>
        <w:autoSpaceDN w:val="0"/>
        <w:adjustRightInd w:val="0"/>
        <w:spacing w:before="130" w:after="0" w:line="240" w:lineRule="auto"/>
        <w:ind w:left="993" w:right="154" w:hanging="426"/>
        <w:contextualSpacing/>
        <w:jc w:val="both"/>
        <w:textAlignment w:val="baseline"/>
        <w:rPr>
          <w:rFonts w:ascii="Calibri" w:eastAsia="Times New Roman" w:hAnsi="Calibri" w:cs="Calibri"/>
        </w:rPr>
      </w:pPr>
      <w:r w:rsidRPr="00AE41F9">
        <w:rPr>
          <w:rFonts w:ascii="Calibri" w:eastAsia="Times New Roman" w:hAnsi="Calibri" w:cs="Calibri"/>
        </w:rPr>
        <w:t>sposobu wykorzystania zasobów innego podmiotu, przez wykonawcę, przy wykonywaniu zamówienia</w:t>
      </w:r>
      <w:r w:rsidRPr="00AE41F9">
        <w:rPr>
          <w:rFonts w:ascii="Calibri" w:eastAsia="Times New Roman" w:hAnsi="Calibri" w:cs="Calibri"/>
          <w:spacing w:val="-27"/>
        </w:rPr>
        <w:t xml:space="preserve"> </w:t>
      </w:r>
      <w:r w:rsidRPr="00AE41F9">
        <w:rPr>
          <w:rFonts w:ascii="Calibri" w:eastAsia="Times New Roman" w:hAnsi="Calibri" w:cs="Calibri"/>
        </w:rPr>
        <w:t>publicznego;</w:t>
      </w:r>
    </w:p>
    <w:p w14:paraId="42B144CD" w14:textId="77777777" w:rsidR="00AE41F9" w:rsidRPr="00AE41F9" w:rsidRDefault="00AE41F9" w:rsidP="00AE41F9">
      <w:pPr>
        <w:widowControl w:val="0"/>
        <w:numPr>
          <w:ilvl w:val="0"/>
          <w:numId w:val="6"/>
        </w:numPr>
        <w:tabs>
          <w:tab w:val="left" w:pos="993"/>
        </w:tabs>
        <w:overflowPunct w:val="0"/>
        <w:autoSpaceDE w:val="0"/>
        <w:autoSpaceDN w:val="0"/>
        <w:adjustRightInd w:val="0"/>
        <w:spacing w:before="4" w:after="0" w:line="240" w:lineRule="auto"/>
        <w:ind w:left="993" w:right="154" w:hanging="426"/>
        <w:contextualSpacing/>
        <w:jc w:val="both"/>
        <w:textAlignment w:val="baseline"/>
        <w:rPr>
          <w:rFonts w:ascii="Calibri" w:eastAsia="Times New Roman" w:hAnsi="Calibri" w:cs="Calibri"/>
        </w:rPr>
      </w:pPr>
      <w:r w:rsidRPr="00AE41F9">
        <w:rPr>
          <w:rFonts w:ascii="Calibri" w:eastAsia="Times New Roman" w:hAnsi="Calibri" w:cs="Calibri"/>
        </w:rPr>
        <w:t>zakresu i okres udziału innego podmiotu przy wykonywaniu zamówienia</w:t>
      </w:r>
      <w:r w:rsidRPr="00AE41F9">
        <w:rPr>
          <w:rFonts w:ascii="Calibri" w:eastAsia="Times New Roman" w:hAnsi="Calibri" w:cs="Calibri"/>
          <w:spacing w:val="-5"/>
        </w:rPr>
        <w:t xml:space="preserve"> </w:t>
      </w:r>
      <w:r w:rsidRPr="00AE41F9">
        <w:rPr>
          <w:rFonts w:ascii="Calibri" w:eastAsia="Times New Roman" w:hAnsi="Calibri" w:cs="Calibri"/>
        </w:rPr>
        <w:t>publicznego;</w:t>
      </w:r>
    </w:p>
    <w:p w14:paraId="25A934EE" w14:textId="77777777" w:rsidR="00AE41F9" w:rsidRPr="00AE41F9" w:rsidRDefault="00AE41F9" w:rsidP="00AE41F9">
      <w:pPr>
        <w:widowControl w:val="0"/>
        <w:numPr>
          <w:ilvl w:val="0"/>
          <w:numId w:val="6"/>
        </w:numPr>
        <w:tabs>
          <w:tab w:val="left" w:pos="993"/>
        </w:tabs>
        <w:overflowPunct w:val="0"/>
        <w:autoSpaceDE w:val="0"/>
        <w:autoSpaceDN w:val="0"/>
        <w:adjustRightInd w:val="0"/>
        <w:spacing w:before="73" w:after="0" w:line="240" w:lineRule="auto"/>
        <w:ind w:left="993" w:right="154" w:hanging="426"/>
        <w:contextualSpacing/>
        <w:jc w:val="both"/>
        <w:textAlignment w:val="baseline"/>
        <w:rPr>
          <w:rFonts w:ascii="Calibri" w:eastAsia="Times New Roman" w:hAnsi="Calibri" w:cs="Calibri"/>
        </w:rPr>
      </w:pPr>
      <w:r w:rsidRPr="00AE41F9">
        <w:rPr>
          <w:rFonts w:ascii="Calibri" w:eastAsia="Times New Roman" w:hAnsi="Calibri" w:cs="Calibri"/>
        </w:rPr>
        <w:t xml:space="preserve">czy podmiot, na zdolnościach którego wykonawca polega w odniesieniu do warunków </w:t>
      </w:r>
      <w:r w:rsidRPr="00AE41F9">
        <w:rPr>
          <w:rFonts w:ascii="Calibri" w:eastAsia="Times New Roman" w:hAnsi="Calibri" w:cs="Calibri"/>
        </w:rPr>
        <w:lastRenderedPageBreak/>
        <w:t>udziału w postępowaniu</w:t>
      </w:r>
      <w:r w:rsidRPr="00AE41F9">
        <w:rPr>
          <w:rFonts w:ascii="Calibri" w:eastAsia="Times New Roman" w:hAnsi="Calibri" w:cs="Calibri"/>
          <w:spacing w:val="-9"/>
        </w:rPr>
        <w:t xml:space="preserve"> </w:t>
      </w:r>
      <w:r w:rsidRPr="00AE41F9">
        <w:rPr>
          <w:rFonts w:ascii="Calibri" w:eastAsia="Times New Roman" w:hAnsi="Calibri" w:cs="Calibri"/>
        </w:rPr>
        <w:t>dotyczących</w:t>
      </w:r>
      <w:r w:rsidRPr="00AE41F9">
        <w:rPr>
          <w:rFonts w:ascii="Calibri" w:eastAsia="Times New Roman" w:hAnsi="Calibri" w:cs="Calibri"/>
          <w:spacing w:val="22"/>
        </w:rPr>
        <w:t xml:space="preserve"> </w:t>
      </w:r>
      <w:r w:rsidRPr="00AE41F9">
        <w:rPr>
          <w:rFonts w:ascii="Calibri" w:eastAsia="Times New Roman" w:hAnsi="Calibri" w:cs="Calibri"/>
        </w:rPr>
        <w:t>wykształcenia,</w:t>
      </w:r>
      <w:r w:rsidRPr="00AE41F9">
        <w:rPr>
          <w:rFonts w:ascii="Calibri" w:eastAsia="Times New Roman" w:hAnsi="Calibri" w:cs="Calibri"/>
          <w:spacing w:val="21"/>
        </w:rPr>
        <w:t xml:space="preserve"> </w:t>
      </w:r>
      <w:r w:rsidRPr="00AE41F9">
        <w:rPr>
          <w:rFonts w:ascii="Calibri" w:eastAsia="Times New Roman" w:hAnsi="Calibri" w:cs="Calibri"/>
        </w:rPr>
        <w:t>kwalifikacji</w:t>
      </w:r>
      <w:r w:rsidRPr="00AE41F9">
        <w:rPr>
          <w:rFonts w:ascii="Calibri" w:eastAsia="Times New Roman" w:hAnsi="Calibri" w:cs="Calibri"/>
          <w:spacing w:val="18"/>
        </w:rPr>
        <w:t xml:space="preserve"> </w:t>
      </w:r>
      <w:r w:rsidRPr="00AE41F9">
        <w:rPr>
          <w:rFonts w:ascii="Calibri" w:eastAsia="Times New Roman" w:hAnsi="Calibri" w:cs="Calibri"/>
        </w:rPr>
        <w:t>zawodowych</w:t>
      </w:r>
      <w:r w:rsidRPr="00AE41F9">
        <w:rPr>
          <w:rFonts w:ascii="Calibri" w:eastAsia="Times New Roman" w:hAnsi="Calibri" w:cs="Calibri"/>
          <w:spacing w:val="19"/>
        </w:rPr>
        <w:t xml:space="preserve"> </w:t>
      </w:r>
      <w:r w:rsidRPr="00AE41F9">
        <w:rPr>
          <w:rFonts w:ascii="Calibri" w:eastAsia="Times New Roman" w:hAnsi="Calibri" w:cs="Calibri"/>
        </w:rPr>
        <w:t>lub</w:t>
      </w:r>
      <w:r w:rsidRPr="00AE41F9">
        <w:rPr>
          <w:rFonts w:ascii="Calibri" w:eastAsia="Times New Roman" w:hAnsi="Calibri" w:cs="Calibri"/>
          <w:spacing w:val="19"/>
        </w:rPr>
        <w:t xml:space="preserve"> </w:t>
      </w:r>
      <w:r w:rsidRPr="00AE41F9">
        <w:rPr>
          <w:rFonts w:ascii="Calibri" w:eastAsia="Times New Roman" w:hAnsi="Calibri" w:cs="Calibri"/>
        </w:rPr>
        <w:t>doświadczenia,</w:t>
      </w:r>
      <w:r w:rsidRPr="00AE41F9">
        <w:rPr>
          <w:rFonts w:ascii="Calibri" w:eastAsia="Times New Roman" w:hAnsi="Calibri" w:cs="Calibri"/>
          <w:spacing w:val="19"/>
        </w:rPr>
        <w:t xml:space="preserve"> </w:t>
      </w:r>
      <w:r w:rsidRPr="00AE41F9">
        <w:rPr>
          <w:rFonts w:ascii="Calibri" w:eastAsia="Times New Roman" w:hAnsi="Calibri" w:cs="Calibri"/>
        </w:rPr>
        <w:t>zrealizuje</w:t>
      </w:r>
      <w:r w:rsidRPr="00AE41F9">
        <w:rPr>
          <w:rFonts w:ascii="Calibri" w:eastAsia="Times New Roman" w:hAnsi="Calibri" w:cs="Calibri"/>
          <w:spacing w:val="18"/>
        </w:rPr>
        <w:t xml:space="preserve"> </w:t>
      </w:r>
      <w:r w:rsidRPr="00AE41F9">
        <w:rPr>
          <w:rFonts w:ascii="Calibri" w:eastAsia="Times New Roman" w:hAnsi="Calibri" w:cs="Calibri"/>
        </w:rPr>
        <w:t>usługi,</w:t>
      </w:r>
      <w:r w:rsidRPr="00AE41F9">
        <w:rPr>
          <w:rFonts w:ascii="Calibri" w:eastAsia="Times New Roman" w:hAnsi="Calibri" w:cs="Calibri"/>
          <w:spacing w:val="21"/>
        </w:rPr>
        <w:t xml:space="preserve"> </w:t>
      </w:r>
      <w:r w:rsidRPr="00AE41F9">
        <w:rPr>
          <w:rFonts w:ascii="Calibri" w:eastAsia="Times New Roman" w:hAnsi="Calibri" w:cs="Calibri"/>
        </w:rPr>
        <w:t>których wskazane zdolności dotyczą.</w:t>
      </w:r>
    </w:p>
    <w:p w14:paraId="67605ABC" w14:textId="77777777" w:rsidR="00AE41F9" w:rsidRPr="00AE41F9" w:rsidRDefault="00AE41F9" w:rsidP="00AE41F9">
      <w:pPr>
        <w:widowControl w:val="0"/>
        <w:numPr>
          <w:ilvl w:val="0"/>
          <w:numId w:val="8"/>
        </w:numPr>
        <w:tabs>
          <w:tab w:val="left" w:pos="755"/>
        </w:tabs>
        <w:overflowPunct w:val="0"/>
        <w:autoSpaceDE w:val="0"/>
        <w:autoSpaceDN w:val="0"/>
        <w:adjustRightInd w:val="0"/>
        <w:spacing w:before="121" w:after="0" w:line="240" w:lineRule="auto"/>
        <w:ind w:left="567" w:right="150" w:hanging="567"/>
        <w:contextualSpacing/>
        <w:jc w:val="both"/>
        <w:textAlignment w:val="baseline"/>
        <w:rPr>
          <w:rFonts w:ascii="Calibri" w:eastAsia="Times New Roman" w:hAnsi="Calibri" w:cs="Calibri"/>
        </w:rPr>
      </w:pPr>
      <w:r w:rsidRPr="00AE41F9">
        <w:rPr>
          <w:rFonts w:ascii="Calibri" w:eastAsia="Times New Roman" w:hAnsi="Calibri" w:cs="Calibri"/>
        </w:rPr>
        <w:t xml:space="preserve">Dokument zobowiązania, o którym mowa w ust. 4 składany jest wraz z Wnioskiem w formie pisemnej. </w:t>
      </w:r>
    </w:p>
    <w:p w14:paraId="7685DB0D" w14:textId="77777777" w:rsidR="00AE41F9" w:rsidRPr="00AE41F9" w:rsidRDefault="00AE41F9" w:rsidP="00AE41F9">
      <w:pPr>
        <w:widowControl w:val="0"/>
        <w:numPr>
          <w:ilvl w:val="0"/>
          <w:numId w:val="8"/>
        </w:numPr>
        <w:tabs>
          <w:tab w:val="left" w:pos="755"/>
        </w:tabs>
        <w:overflowPunct w:val="0"/>
        <w:autoSpaceDE w:val="0"/>
        <w:autoSpaceDN w:val="0"/>
        <w:adjustRightInd w:val="0"/>
        <w:spacing w:before="121" w:after="0" w:line="240" w:lineRule="auto"/>
        <w:ind w:left="567" w:right="150" w:hanging="567"/>
        <w:contextualSpacing/>
        <w:jc w:val="both"/>
        <w:textAlignment w:val="baseline"/>
        <w:rPr>
          <w:rFonts w:ascii="Calibri" w:eastAsia="Times New Roman" w:hAnsi="Calibri" w:cs="Calibri"/>
        </w:rPr>
      </w:pPr>
      <w:r w:rsidRPr="00AE41F9">
        <w:rPr>
          <w:rFonts w:ascii="Calibri" w:eastAsia="Times New Roman" w:hAnsi="Calibri" w:cs="Calibri"/>
        </w:rPr>
        <w:t xml:space="preserve">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 </w:t>
      </w:r>
    </w:p>
    <w:p w14:paraId="08316C20" w14:textId="77777777" w:rsidR="00AE41F9" w:rsidRPr="00AE41F9" w:rsidRDefault="00AE41F9" w:rsidP="00AE41F9">
      <w:pPr>
        <w:widowControl w:val="0"/>
        <w:numPr>
          <w:ilvl w:val="0"/>
          <w:numId w:val="8"/>
        </w:numPr>
        <w:tabs>
          <w:tab w:val="left" w:pos="755"/>
        </w:tabs>
        <w:overflowPunct w:val="0"/>
        <w:autoSpaceDE w:val="0"/>
        <w:autoSpaceDN w:val="0"/>
        <w:adjustRightInd w:val="0"/>
        <w:spacing w:before="121" w:after="0" w:line="240" w:lineRule="auto"/>
        <w:ind w:left="567" w:right="150" w:hanging="567"/>
        <w:contextualSpacing/>
        <w:jc w:val="both"/>
        <w:textAlignment w:val="baseline"/>
        <w:rPr>
          <w:rFonts w:ascii="Calibri" w:eastAsia="Times New Roman" w:hAnsi="Calibri" w:cs="Calibri"/>
        </w:rPr>
      </w:pPr>
      <w:r w:rsidRPr="00AE41F9">
        <w:rPr>
          <w:rFonts w:ascii="Calibri" w:eastAsia="Times New Roman" w:hAnsi="Calibri" w:cs="Calibr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D8CC261" w14:textId="77777777" w:rsidR="00AE41F9" w:rsidRDefault="00AE41F9"/>
    <w:p w14:paraId="111BA8BD" w14:textId="7A6B359C" w:rsidR="00AE41F9" w:rsidRPr="00E604B2" w:rsidRDefault="00A70685">
      <w:pPr>
        <w:rPr>
          <w:b/>
        </w:rPr>
      </w:pPr>
      <w:r w:rsidRPr="00E604B2">
        <w:rPr>
          <w:b/>
        </w:rPr>
        <w:t>Sekcja VI.3) Informacje dodatkowe:</w:t>
      </w:r>
    </w:p>
    <w:p w14:paraId="3D312714" w14:textId="77777777" w:rsidR="00A70685" w:rsidRPr="00A70685" w:rsidRDefault="00A70685" w:rsidP="00A70685">
      <w:pPr>
        <w:numPr>
          <w:ilvl w:val="0"/>
          <w:numId w:val="9"/>
        </w:numPr>
        <w:spacing w:line="240" w:lineRule="auto"/>
        <w:contextualSpacing/>
        <w:jc w:val="both"/>
        <w:rPr>
          <w:rFonts w:ascii="Calibri" w:eastAsia="Calibri" w:hAnsi="Calibri" w:cs="Times New Roman"/>
        </w:rPr>
      </w:pPr>
      <w:r w:rsidRPr="00A70685">
        <w:rPr>
          <w:rFonts w:ascii="Calibri" w:eastAsia="Calibri" w:hAnsi="Calibri" w:cs="Times New Roman"/>
        </w:rPr>
        <w:t xml:space="preserve">Wykonawca zainteresowany udziałem w postępowaniu składa wniosek o dopuszczenie do udziału w postępowaniu, dalej zwany „Wnioskiem”. Wykonawca może złożyć tylko jeden Wniosek. Formularz Wniosku zamieszczono na stronie </w:t>
      </w:r>
      <w:hyperlink r:id="rId5" w:history="1">
        <w:r w:rsidRPr="00A70685">
          <w:rPr>
            <w:rFonts w:ascii="Calibri" w:eastAsia="Calibri" w:hAnsi="Calibri" w:cs="Times New Roman"/>
            <w:color w:val="FF0000"/>
            <w:u w:val="single"/>
          </w:rPr>
          <w:t>www.muzeum.wp.pl</w:t>
        </w:r>
      </w:hyperlink>
    </w:p>
    <w:p w14:paraId="21B502AF" w14:textId="77777777" w:rsidR="00A70685" w:rsidRPr="00A70685" w:rsidRDefault="00A70685" w:rsidP="00A70685">
      <w:pPr>
        <w:numPr>
          <w:ilvl w:val="0"/>
          <w:numId w:val="9"/>
        </w:numPr>
        <w:spacing w:line="240" w:lineRule="auto"/>
        <w:contextualSpacing/>
        <w:jc w:val="both"/>
        <w:rPr>
          <w:rFonts w:ascii="Calibri" w:eastAsia="Calibri" w:hAnsi="Calibri" w:cs="Times New Roman"/>
          <w:color w:val="000000"/>
        </w:rPr>
      </w:pPr>
      <w:r w:rsidRPr="00A70685">
        <w:rPr>
          <w:rFonts w:ascii="Calibri" w:eastAsia="Calibri" w:hAnsi="Calibri" w:cs="Times New Roman"/>
          <w:color w:val="000000"/>
        </w:rPr>
        <w:t>Formularz Wniosku, Opis potrzeb i wymagań, Instrukcję wypełniania Jednolitego dokumentu oraz formularz  zobowiązania podmiotu trzeciego do udostępnienia zasobów zamieszczono na stronie: www.muzeumwp.pl</w:t>
      </w:r>
    </w:p>
    <w:p w14:paraId="3834B3F0" w14:textId="77777777" w:rsidR="00A70685" w:rsidRPr="00A70685" w:rsidRDefault="00A70685" w:rsidP="00A70685">
      <w:pPr>
        <w:numPr>
          <w:ilvl w:val="0"/>
          <w:numId w:val="9"/>
        </w:numPr>
        <w:spacing w:line="240" w:lineRule="auto"/>
        <w:contextualSpacing/>
        <w:jc w:val="both"/>
        <w:rPr>
          <w:rFonts w:ascii="Calibri" w:eastAsia="Calibri" w:hAnsi="Calibri" w:cs="Times New Roman"/>
        </w:rPr>
      </w:pPr>
      <w:r w:rsidRPr="00A70685">
        <w:rPr>
          <w:rFonts w:ascii="Calibri" w:eastAsia="Calibri" w:hAnsi="Calibri" w:cs="Times New Roman"/>
        </w:rPr>
        <w:t>Do Wniosku wykonawca zobowiązany jest dołączyć:</w:t>
      </w:r>
    </w:p>
    <w:p w14:paraId="58E7D926" w14:textId="77777777" w:rsidR="00A70685" w:rsidRPr="00A70685" w:rsidRDefault="00A70685" w:rsidP="00A70685">
      <w:pPr>
        <w:numPr>
          <w:ilvl w:val="0"/>
          <w:numId w:val="11"/>
        </w:numPr>
        <w:spacing w:line="240" w:lineRule="auto"/>
        <w:ind w:left="708"/>
        <w:contextualSpacing/>
        <w:jc w:val="both"/>
        <w:rPr>
          <w:rFonts w:ascii="Calibri" w:eastAsia="Calibri" w:hAnsi="Calibri" w:cs="Times New Roman"/>
          <w:color w:val="000000"/>
        </w:rPr>
      </w:pPr>
      <w:r w:rsidRPr="00A70685">
        <w:rPr>
          <w:rFonts w:ascii="Calibri" w:eastAsia="Calibri" w:hAnsi="Calibri" w:cs="Times New Roman"/>
          <w:color w:val="000000"/>
        </w:rPr>
        <w:t>aktualne na dzień składania Wniosku oświadczenie w postaci Jednolitego dokumentu stanowiące wstępne potwierdzenie, że wykonawca nie podlega wykluczeniu, spełnia warunki udziału w postępowaniu,  spełnia kryteria selekcji;</w:t>
      </w:r>
    </w:p>
    <w:p w14:paraId="51827446" w14:textId="77777777" w:rsidR="00A70685" w:rsidRPr="00A70685" w:rsidRDefault="00A70685" w:rsidP="00A70685">
      <w:pPr>
        <w:numPr>
          <w:ilvl w:val="0"/>
          <w:numId w:val="11"/>
        </w:numPr>
        <w:spacing w:line="240" w:lineRule="auto"/>
        <w:ind w:left="708"/>
        <w:contextualSpacing/>
        <w:jc w:val="both"/>
        <w:rPr>
          <w:rFonts w:ascii="Calibri" w:eastAsia="Calibri" w:hAnsi="Calibri" w:cs="Times New Roman"/>
          <w:color w:val="000000"/>
        </w:rPr>
      </w:pPr>
      <w:r w:rsidRPr="00A70685">
        <w:rPr>
          <w:rFonts w:ascii="Calibri" w:eastAsia="Calibri" w:hAnsi="Calibri" w:cs="Times New Roman"/>
          <w:color w:val="000000"/>
        </w:rPr>
        <w:t>zobowiązanie podmiotu trzeciego do udostępnienia zasobów (o ile dotyczy);</w:t>
      </w:r>
    </w:p>
    <w:p w14:paraId="14B389BC" w14:textId="77777777" w:rsidR="00A70685" w:rsidRPr="00A70685" w:rsidRDefault="00A70685" w:rsidP="00A70685">
      <w:pPr>
        <w:numPr>
          <w:ilvl w:val="0"/>
          <w:numId w:val="11"/>
        </w:numPr>
        <w:spacing w:line="240" w:lineRule="auto"/>
        <w:ind w:left="708"/>
        <w:contextualSpacing/>
        <w:jc w:val="both"/>
        <w:rPr>
          <w:rFonts w:ascii="Calibri" w:eastAsia="Calibri" w:hAnsi="Calibri" w:cs="Times New Roman"/>
        </w:rPr>
      </w:pPr>
      <w:r w:rsidRPr="00A70685">
        <w:rPr>
          <w:rFonts w:ascii="Calibri" w:eastAsia="Calibri" w:hAnsi="Calibri" w:cs="Times New Roman"/>
          <w:color w:val="000000"/>
        </w:rPr>
        <w:t>pełnomocnictwo do reprezentowania wszystkich wykonawców wspólnie ubiegających się o udzielenie zamówienia, ewentualnie umowa o współdziałaniu, z której będzie wynikać przedmiotowe pełnomocnictwo</w:t>
      </w:r>
      <w:r w:rsidRPr="00A70685">
        <w:rPr>
          <w:rFonts w:ascii="Calibri" w:eastAsia="Calibri" w:hAnsi="Calibri" w:cs="Times New Roman"/>
        </w:rPr>
        <w:t>. Pełnomocnictwo winno być załączone do Wniosku w formie oryginału lub notarialnie poświadczonej kopii;</w:t>
      </w:r>
    </w:p>
    <w:p w14:paraId="46B79EC7" w14:textId="77777777" w:rsidR="00A70685" w:rsidRPr="00A70685" w:rsidRDefault="00A70685" w:rsidP="00A70685">
      <w:pPr>
        <w:numPr>
          <w:ilvl w:val="0"/>
          <w:numId w:val="11"/>
        </w:numPr>
        <w:spacing w:line="240" w:lineRule="auto"/>
        <w:ind w:left="708"/>
        <w:contextualSpacing/>
        <w:jc w:val="both"/>
        <w:rPr>
          <w:rFonts w:ascii="Calibri" w:eastAsia="Calibri" w:hAnsi="Calibri" w:cs="Times New Roman"/>
        </w:rPr>
      </w:pPr>
      <w:r w:rsidRPr="00A70685">
        <w:rPr>
          <w:rFonts w:ascii="Calibri" w:eastAsia="Calibri" w:hAnsi="Calibri" w:cs="Times New Roman"/>
        </w:rPr>
        <w:t>pełnomocnictwo do podpisania wniosku (oryginał lub notarialnie potwierdzona kopia) i innych dokumentów składanych wraz z Wnioskiem;</w:t>
      </w:r>
    </w:p>
    <w:p w14:paraId="0D531BF3" w14:textId="77777777" w:rsidR="00A70685" w:rsidRPr="00A70685" w:rsidRDefault="00A70685" w:rsidP="00A70685">
      <w:pPr>
        <w:ind w:left="720"/>
        <w:contextualSpacing/>
        <w:rPr>
          <w:rFonts w:ascii="Calibri" w:eastAsia="Calibri" w:hAnsi="Calibri" w:cs="Times New Roman"/>
          <w:highlight w:val="yellow"/>
        </w:rPr>
      </w:pPr>
      <w:r w:rsidRPr="00A70685">
        <w:rPr>
          <w:rFonts w:ascii="Calibri" w:eastAsia="Calibri" w:hAnsi="Calibri" w:cs="Times New Roman"/>
        </w:rPr>
        <w:t xml:space="preserve">Wniosek wraz z załącznikami, o których mowa w ust. </w:t>
      </w:r>
      <w:r w:rsidRPr="00A70685">
        <w:rPr>
          <w:rFonts w:ascii="Calibri" w:eastAsia="Calibri" w:hAnsi="Calibri" w:cs="Times New Roman"/>
          <w:color w:val="000000"/>
        </w:rPr>
        <w:t>3</w:t>
      </w:r>
      <w:r w:rsidRPr="00A70685">
        <w:rPr>
          <w:rFonts w:ascii="Calibri" w:eastAsia="Calibri" w:hAnsi="Calibri" w:cs="Times New Roman"/>
        </w:rPr>
        <w:t xml:space="preserve"> powinien być zgodny, zarówno w sposobie jego sporządzenia jak i zawartości merytorycznej ze wszystkimi wymaganiami określonymi w niniejszym ogłoszeniu. </w:t>
      </w:r>
    </w:p>
    <w:p w14:paraId="48640315" w14:textId="77777777" w:rsidR="00A70685" w:rsidRPr="00A70685" w:rsidRDefault="00A70685" w:rsidP="00A70685">
      <w:pPr>
        <w:numPr>
          <w:ilvl w:val="0"/>
          <w:numId w:val="9"/>
        </w:numPr>
        <w:spacing w:line="240" w:lineRule="auto"/>
        <w:contextualSpacing/>
        <w:jc w:val="both"/>
        <w:rPr>
          <w:rFonts w:ascii="Calibri" w:eastAsia="Calibri" w:hAnsi="Calibri" w:cs="Times New Roman"/>
        </w:rPr>
      </w:pPr>
      <w:r w:rsidRPr="00A70685">
        <w:rPr>
          <w:rFonts w:ascii="Calibri" w:eastAsia="Calibri" w:hAnsi="Calibri" w:cs="Times New Roman"/>
        </w:rPr>
        <w:t>Wniosek powinien być podpisany przez osobę upoważnioną do reprezentowania wykonawcy, zgodnie z formą reprezentacji wykonawcy określoną w rejestrze lub innym dokumencie, właściwym dla danej formy organizacyjnej Wykonawcy albo przez upełnomocnionego przedstawiciela Wykonawcy;</w:t>
      </w:r>
    </w:p>
    <w:p w14:paraId="3FD7133F" w14:textId="77777777" w:rsidR="00A70685" w:rsidRPr="00A70685" w:rsidRDefault="00A70685" w:rsidP="00A70685">
      <w:pPr>
        <w:numPr>
          <w:ilvl w:val="0"/>
          <w:numId w:val="9"/>
        </w:numPr>
        <w:spacing w:line="240" w:lineRule="auto"/>
        <w:contextualSpacing/>
        <w:jc w:val="both"/>
        <w:rPr>
          <w:rFonts w:ascii="Calibri" w:eastAsia="Calibri" w:hAnsi="Calibri" w:cs="Times New Roman"/>
        </w:rPr>
      </w:pPr>
      <w:r w:rsidRPr="00A70685">
        <w:rPr>
          <w:rFonts w:ascii="Calibri" w:eastAsia="Calibri" w:hAnsi="Calibri" w:cs="Times New Roman"/>
          <w:color w:val="000000"/>
        </w:rPr>
        <w:t xml:space="preserve"> Wniosek powinien być sporządzony w języku polskim, z zachowaniem formy pisemnej pod rygorem nieważności. W postępowaniu oświadczenia składa się w formie pisemnej albo w postaci elektronicznej, z tym że JEDZ należy przesłać w postaci elektronicznej opatrzonej kwalifikowanym podpisem elektronicznym. Każdy dokument składany wraz z Wnioskiem sporządzony w innym języku niż język polski powinien być złożony wraz z tłumaczeniem na język</w:t>
      </w:r>
      <w:r w:rsidRPr="00A70685">
        <w:rPr>
          <w:rFonts w:ascii="Calibri" w:eastAsia="Calibri" w:hAnsi="Calibri" w:cs="Times New Roman"/>
        </w:rPr>
        <w:t xml:space="preserve"> polski;</w:t>
      </w:r>
    </w:p>
    <w:p w14:paraId="390A30D4" w14:textId="77777777" w:rsidR="00A70685" w:rsidRPr="00A70685" w:rsidRDefault="00A70685" w:rsidP="00A70685">
      <w:pPr>
        <w:numPr>
          <w:ilvl w:val="0"/>
          <w:numId w:val="9"/>
        </w:numPr>
        <w:spacing w:line="240" w:lineRule="auto"/>
        <w:contextualSpacing/>
        <w:jc w:val="both"/>
        <w:rPr>
          <w:rFonts w:ascii="Calibri" w:eastAsia="Calibri" w:hAnsi="Calibri" w:cs="Times New Roman"/>
        </w:rPr>
      </w:pPr>
      <w:r w:rsidRPr="00A70685">
        <w:rPr>
          <w:rFonts w:ascii="Calibri" w:eastAsia="Calibri" w:hAnsi="Calibri" w:cs="Times New Roman"/>
        </w:rPr>
        <w:lastRenderedPageBreak/>
        <w:t>Każda poprawka w treści Wniosku powinna być parafowana przez wykonawcę, w przeciwnym razie nie będzie uwzględniona;</w:t>
      </w:r>
    </w:p>
    <w:p w14:paraId="56FFFFCB" w14:textId="77777777" w:rsidR="00A70685" w:rsidRPr="00A70685" w:rsidRDefault="00A70685" w:rsidP="00A70685">
      <w:pPr>
        <w:numPr>
          <w:ilvl w:val="0"/>
          <w:numId w:val="9"/>
        </w:numPr>
        <w:contextualSpacing/>
        <w:rPr>
          <w:rFonts w:ascii="Calibri" w:eastAsia="Calibri" w:hAnsi="Calibri" w:cs="Times New Roman"/>
        </w:rPr>
      </w:pPr>
      <w:r w:rsidRPr="00A70685">
        <w:rPr>
          <w:rFonts w:ascii="Calibri" w:eastAsia="Calibri" w:hAnsi="Calibri" w:cs="Times New Roman"/>
        </w:rPr>
        <w:t>Dokumenty i oświadczenia na potwierdzenie braku podstaw wykluczenia i spełnianie warunków udziału w postępowaniu składane są w formie przewidzianej w rozporządzeniu Ministra Rozwoju z dnia 26 lipca 2016 w sprawie rodzajów dokumentów, jakich może żądać zamawiający od wykonawcy w postępowaniu o udzielenie zamówienia (Dz. U. 2016 r. poz. 1126).</w:t>
      </w:r>
    </w:p>
    <w:p w14:paraId="3604F33A" w14:textId="77777777" w:rsidR="00A70685" w:rsidRPr="00A70685" w:rsidRDefault="00A70685" w:rsidP="00A70685">
      <w:pPr>
        <w:numPr>
          <w:ilvl w:val="0"/>
          <w:numId w:val="9"/>
        </w:numPr>
        <w:spacing w:line="240" w:lineRule="auto"/>
        <w:contextualSpacing/>
        <w:jc w:val="both"/>
        <w:rPr>
          <w:rFonts w:ascii="Calibri" w:eastAsia="Calibri" w:hAnsi="Calibri" w:cs="Times New Roman"/>
        </w:rPr>
      </w:pPr>
      <w:r w:rsidRPr="00A70685">
        <w:rPr>
          <w:rFonts w:ascii="Calibri" w:eastAsia="Calibri" w:hAnsi="Calibri" w:cs="Times New Roman"/>
        </w:rPr>
        <w:t xml:space="preserve">Wykonawcy mogą wspólnie ubiegać się o udzielenie niniejszego zamówienia. </w:t>
      </w:r>
    </w:p>
    <w:p w14:paraId="76F3C1CC" w14:textId="77777777" w:rsidR="00A70685" w:rsidRPr="00A70685" w:rsidRDefault="00A70685" w:rsidP="00A70685">
      <w:pPr>
        <w:numPr>
          <w:ilvl w:val="0"/>
          <w:numId w:val="9"/>
        </w:numPr>
        <w:spacing w:line="240" w:lineRule="auto"/>
        <w:contextualSpacing/>
        <w:jc w:val="both"/>
        <w:rPr>
          <w:rFonts w:ascii="Calibri" w:eastAsia="Calibri" w:hAnsi="Calibri" w:cs="Times New Roman"/>
        </w:rPr>
      </w:pPr>
      <w:r w:rsidRPr="00A70685">
        <w:rPr>
          <w:rFonts w:ascii="Calibri" w:eastAsia="Calibri" w:hAnsi="Calibri" w:cs="Times New Roman"/>
        </w:rPr>
        <w:t>Wykonawcy wspólnie ubiegający się o udzielenie zamówienia muszą ustanowić i wskazać pełnomocnika do reprezentowania ich w postępowaniu o udzielenie niniejszego zamówienia albo reprezentowania w postępowaniu i zawarcia umowy w sprawie zamówienia publicznego.</w:t>
      </w:r>
    </w:p>
    <w:p w14:paraId="005EA520" w14:textId="77777777" w:rsidR="00A70685" w:rsidRPr="00A70685" w:rsidRDefault="00A70685" w:rsidP="00A70685">
      <w:pPr>
        <w:numPr>
          <w:ilvl w:val="0"/>
          <w:numId w:val="9"/>
        </w:numPr>
        <w:spacing w:line="240" w:lineRule="auto"/>
        <w:contextualSpacing/>
        <w:rPr>
          <w:rFonts w:ascii="Calibri" w:eastAsia="Calibri" w:hAnsi="Calibri" w:cs="Times New Roman"/>
        </w:rPr>
      </w:pPr>
      <w:r w:rsidRPr="00A70685">
        <w:rPr>
          <w:rFonts w:ascii="Calibri" w:eastAsia="Calibri" w:hAnsi="Calibri" w:cs="Times New Roman"/>
        </w:rPr>
        <w:t>Wszelka korespondencja w toku postępowania prowadzona będzie wyłącznie z pełnomocnikiem, o którym mowa w ust. 9.</w:t>
      </w:r>
    </w:p>
    <w:p w14:paraId="49F17366" w14:textId="77777777" w:rsidR="00A70685" w:rsidRPr="00A70685" w:rsidRDefault="00A70685" w:rsidP="00A70685">
      <w:pPr>
        <w:numPr>
          <w:ilvl w:val="0"/>
          <w:numId w:val="9"/>
        </w:numPr>
        <w:spacing w:line="240" w:lineRule="auto"/>
        <w:contextualSpacing/>
        <w:jc w:val="both"/>
        <w:rPr>
          <w:rFonts w:ascii="Calibri" w:eastAsia="Calibri" w:hAnsi="Calibri" w:cs="Times New Roman"/>
        </w:rPr>
      </w:pPr>
      <w:r w:rsidRPr="00A70685">
        <w:rPr>
          <w:rFonts w:ascii="Calibri" w:eastAsia="Calibri" w:hAnsi="Calibri" w:cs="Times New Roman"/>
        </w:rPr>
        <w:t xml:space="preserve">Wykonawca, w terminie 3 dni od dnia przekazania przez Zamawiającego informacji o wynikach oceny spełniania warunków udziału w postępowaniu i otrzymanych ocenach spełniania tych warunków przekaże Zamawiającemu oświadczenie o przynależności lub braku przynależności do tej samej grupy kapitałowej, o której mowa w ust. 1 pkt 23 </w:t>
      </w:r>
      <w:proofErr w:type="spellStart"/>
      <w:r w:rsidRPr="00A70685">
        <w:rPr>
          <w:rFonts w:ascii="Calibri" w:eastAsia="Calibri" w:hAnsi="Calibri" w:cs="Times New Roman"/>
        </w:rPr>
        <w:t>Pzp</w:t>
      </w:r>
      <w:proofErr w:type="spellEnd"/>
      <w:r w:rsidRPr="00A70685">
        <w:rPr>
          <w:rFonts w:ascii="Calibri" w:eastAsia="Calibri" w:hAnsi="Calibri" w:cs="Times New Roman"/>
        </w:rPr>
        <w:t xml:space="preserve">. Wraz ze złożeniem oświadczenia, wykonawca może przedstawić dowody, że powiązania z innym wykonawcą nie prowadzą do zakłócenia konkurencji w postępowaniu o udzielenie zamówienia. </w:t>
      </w:r>
    </w:p>
    <w:p w14:paraId="4EE4E16D" w14:textId="77777777" w:rsidR="00A70685" w:rsidRPr="00A70685" w:rsidRDefault="00A70685" w:rsidP="00A70685">
      <w:pPr>
        <w:numPr>
          <w:ilvl w:val="0"/>
          <w:numId w:val="9"/>
        </w:numPr>
        <w:spacing w:line="240" w:lineRule="auto"/>
        <w:contextualSpacing/>
        <w:jc w:val="both"/>
        <w:rPr>
          <w:rFonts w:ascii="Calibri" w:eastAsia="Calibri" w:hAnsi="Calibri" w:cs="Times New Roman"/>
        </w:rPr>
      </w:pPr>
      <w:r w:rsidRPr="00A70685">
        <w:rPr>
          <w:rFonts w:ascii="Calibri" w:eastAsia="Calibri" w:hAnsi="Calibri" w:cs="Times New Roman"/>
        </w:rPr>
        <w:t xml:space="preserve">Zamawiający nie przewiduje udzielenia zamówień, o których mowa w art. 67 ust. 1 pkt 6) </w:t>
      </w:r>
      <w:proofErr w:type="spellStart"/>
      <w:r w:rsidRPr="00A70685">
        <w:rPr>
          <w:rFonts w:ascii="Calibri" w:eastAsia="Calibri" w:hAnsi="Calibri" w:cs="Times New Roman"/>
        </w:rPr>
        <w:t>Pzp</w:t>
      </w:r>
      <w:proofErr w:type="spellEnd"/>
      <w:r w:rsidRPr="00A70685">
        <w:rPr>
          <w:rFonts w:ascii="Calibri" w:eastAsia="Calibri" w:hAnsi="Calibri" w:cs="Times New Roman"/>
        </w:rPr>
        <w:t xml:space="preserve">. </w:t>
      </w:r>
    </w:p>
    <w:p w14:paraId="3DA904DD" w14:textId="77777777" w:rsidR="00A70685" w:rsidRPr="00A70685" w:rsidRDefault="00A70685" w:rsidP="00A70685">
      <w:pPr>
        <w:spacing w:line="240" w:lineRule="auto"/>
        <w:ind w:left="720"/>
        <w:contextualSpacing/>
        <w:jc w:val="both"/>
        <w:rPr>
          <w:rFonts w:ascii="Calibri" w:eastAsia="Calibri" w:hAnsi="Calibri" w:cs="Times New Roman"/>
        </w:rPr>
      </w:pPr>
    </w:p>
    <w:p w14:paraId="182C6C34" w14:textId="77777777" w:rsidR="00A70685" w:rsidRPr="00A70685" w:rsidRDefault="00A70685" w:rsidP="00A70685">
      <w:pPr>
        <w:numPr>
          <w:ilvl w:val="0"/>
          <w:numId w:val="9"/>
        </w:numPr>
        <w:spacing w:line="240" w:lineRule="auto"/>
        <w:contextualSpacing/>
        <w:jc w:val="both"/>
        <w:rPr>
          <w:rFonts w:ascii="Calibri" w:eastAsia="Calibri" w:hAnsi="Calibri" w:cs="Times New Roman"/>
        </w:rPr>
      </w:pPr>
      <w:r w:rsidRPr="00A70685">
        <w:rPr>
          <w:rFonts w:ascii="Calibri" w:eastAsia="Calibri" w:hAnsi="Calibri" w:cs="Times New Roman"/>
        </w:rPr>
        <w:t>Wstępny harmonogram postępowania przewiduje:</w:t>
      </w:r>
    </w:p>
    <w:p w14:paraId="7B3FB92A" w14:textId="77777777" w:rsidR="00A70685" w:rsidRPr="00A70685" w:rsidRDefault="00A70685" w:rsidP="00A70685">
      <w:pPr>
        <w:numPr>
          <w:ilvl w:val="0"/>
          <w:numId w:val="10"/>
        </w:numPr>
        <w:spacing w:line="240" w:lineRule="auto"/>
        <w:contextualSpacing/>
        <w:jc w:val="both"/>
        <w:rPr>
          <w:rFonts w:ascii="Calibri" w:eastAsia="Calibri" w:hAnsi="Calibri" w:cs="Times New Roman"/>
        </w:rPr>
      </w:pPr>
      <w:r w:rsidRPr="00A70685">
        <w:rPr>
          <w:rFonts w:ascii="Calibri" w:eastAsia="Calibri" w:hAnsi="Calibri" w:cs="Times New Roman"/>
        </w:rPr>
        <w:t>termin składania Wniosków zgodny z terminem wskazanym w niniejszym ogłoszeniu o zamówieniu;</w:t>
      </w:r>
    </w:p>
    <w:p w14:paraId="56AF7BE3" w14:textId="77777777" w:rsidR="00A70685" w:rsidRPr="00A70685" w:rsidRDefault="00A70685" w:rsidP="00A70685">
      <w:pPr>
        <w:numPr>
          <w:ilvl w:val="0"/>
          <w:numId w:val="10"/>
        </w:numPr>
        <w:spacing w:line="240" w:lineRule="auto"/>
        <w:contextualSpacing/>
        <w:jc w:val="both"/>
        <w:rPr>
          <w:rFonts w:ascii="Calibri" w:eastAsia="Calibri" w:hAnsi="Calibri" w:cs="Times New Roman"/>
          <w:b/>
        </w:rPr>
      </w:pPr>
      <w:r w:rsidRPr="00A70685">
        <w:rPr>
          <w:rFonts w:ascii="Calibri" w:eastAsia="Calibri" w:hAnsi="Calibri" w:cs="Times New Roman"/>
          <w:b/>
        </w:rPr>
        <w:t>zaproszenie wykonawców do udziału w dialogu konkurencyjnym 27/07/2018 ;</w:t>
      </w:r>
    </w:p>
    <w:p w14:paraId="2530A894" w14:textId="77777777" w:rsidR="00A70685" w:rsidRPr="00A70685" w:rsidRDefault="00A70685" w:rsidP="00A70685">
      <w:pPr>
        <w:numPr>
          <w:ilvl w:val="0"/>
          <w:numId w:val="10"/>
        </w:numPr>
        <w:spacing w:line="240" w:lineRule="auto"/>
        <w:contextualSpacing/>
        <w:jc w:val="both"/>
        <w:rPr>
          <w:rFonts w:ascii="Calibri" w:eastAsia="Calibri" w:hAnsi="Calibri" w:cs="Times New Roman"/>
          <w:b/>
        </w:rPr>
      </w:pPr>
      <w:r w:rsidRPr="00A70685">
        <w:rPr>
          <w:rFonts w:ascii="Calibri" w:eastAsia="Calibri" w:hAnsi="Calibri" w:cs="Times New Roman"/>
          <w:b/>
        </w:rPr>
        <w:t>zaproszenie do składania ofert 02/08/2018;</w:t>
      </w:r>
    </w:p>
    <w:p w14:paraId="56C00BEF" w14:textId="77777777" w:rsidR="00A70685" w:rsidRPr="00A70685" w:rsidRDefault="00A70685" w:rsidP="00A70685">
      <w:pPr>
        <w:numPr>
          <w:ilvl w:val="0"/>
          <w:numId w:val="10"/>
        </w:numPr>
        <w:spacing w:line="240" w:lineRule="auto"/>
        <w:contextualSpacing/>
        <w:jc w:val="both"/>
        <w:rPr>
          <w:rFonts w:ascii="Calibri" w:eastAsia="Calibri" w:hAnsi="Calibri" w:cs="Times New Roman"/>
          <w:b/>
        </w:rPr>
      </w:pPr>
      <w:r w:rsidRPr="00A70685">
        <w:rPr>
          <w:rFonts w:ascii="Calibri" w:eastAsia="Calibri" w:hAnsi="Calibri" w:cs="Times New Roman"/>
          <w:b/>
        </w:rPr>
        <w:t>termin składania ofert do 13/08/2018 do 12:00;</w:t>
      </w:r>
    </w:p>
    <w:p w14:paraId="2096A552" w14:textId="77777777" w:rsidR="00A70685" w:rsidRPr="00A70685" w:rsidRDefault="00A70685" w:rsidP="00A70685">
      <w:pPr>
        <w:numPr>
          <w:ilvl w:val="0"/>
          <w:numId w:val="10"/>
        </w:numPr>
        <w:spacing w:line="240" w:lineRule="auto"/>
        <w:contextualSpacing/>
        <w:jc w:val="both"/>
        <w:rPr>
          <w:rFonts w:ascii="Calibri" w:eastAsia="Calibri" w:hAnsi="Calibri" w:cs="Times New Roman"/>
          <w:b/>
        </w:rPr>
      </w:pPr>
      <w:r w:rsidRPr="00A70685">
        <w:rPr>
          <w:rFonts w:ascii="Calibri" w:eastAsia="Calibri" w:hAnsi="Calibri" w:cs="Times New Roman"/>
          <w:b/>
        </w:rPr>
        <w:t>rozstrzygnięcie postępowania i udzielenie zamówienia 29/08/2018.</w:t>
      </w:r>
    </w:p>
    <w:p w14:paraId="4E50F7EE" w14:textId="77777777" w:rsidR="00A70685" w:rsidRPr="00A70685" w:rsidRDefault="00A70685" w:rsidP="00A70685">
      <w:pPr>
        <w:spacing w:line="240" w:lineRule="auto"/>
        <w:ind w:left="720"/>
        <w:contextualSpacing/>
        <w:jc w:val="both"/>
        <w:rPr>
          <w:rFonts w:ascii="Calibri" w:eastAsia="Calibri" w:hAnsi="Calibri" w:cs="Times New Roman"/>
          <w:color w:val="FF0000"/>
        </w:rPr>
      </w:pPr>
    </w:p>
    <w:p w14:paraId="134447B2" w14:textId="77777777" w:rsidR="00A70685" w:rsidRPr="00A70685" w:rsidRDefault="00A70685" w:rsidP="00A70685">
      <w:pPr>
        <w:spacing w:line="240" w:lineRule="auto"/>
        <w:ind w:left="1080"/>
        <w:contextualSpacing/>
        <w:jc w:val="both"/>
        <w:rPr>
          <w:rFonts w:ascii="Calibri" w:eastAsia="Calibri" w:hAnsi="Calibri" w:cs="Times New Roman"/>
        </w:rPr>
      </w:pPr>
      <w:r w:rsidRPr="00A70685">
        <w:rPr>
          <w:rFonts w:ascii="Calibri" w:eastAsia="Calibri" w:hAnsi="Calibri" w:cs="Times New Roman"/>
        </w:rPr>
        <w:t xml:space="preserve">- przedmiotowy harmonogram ma charakter ramowy i może ulec zmianie w zależności od faktycznego przebiegu postępowania i ewentualnych procedur odwoławczych. </w:t>
      </w:r>
    </w:p>
    <w:p w14:paraId="3D7F3029" w14:textId="77777777" w:rsidR="00A70685" w:rsidRPr="00A70685" w:rsidRDefault="00A70685" w:rsidP="00A70685">
      <w:pPr>
        <w:numPr>
          <w:ilvl w:val="0"/>
          <w:numId w:val="9"/>
        </w:numPr>
        <w:spacing w:line="240" w:lineRule="auto"/>
        <w:contextualSpacing/>
        <w:jc w:val="both"/>
        <w:rPr>
          <w:rFonts w:ascii="Calibri" w:eastAsia="Calibri" w:hAnsi="Calibri" w:cs="Times New Roman"/>
        </w:rPr>
      </w:pPr>
      <w:r w:rsidRPr="00A70685">
        <w:rPr>
          <w:rFonts w:ascii="Calibri" w:eastAsia="Calibri" w:hAnsi="Calibri" w:cs="Times New Roman"/>
        </w:rPr>
        <w:t xml:space="preserve">Zamawiający nie przewiduje nagród, o których mowa w art. 60c ust. 1 pkt 2 </w:t>
      </w:r>
      <w:proofErr w:type="spellStart"/>
      <w:r w:rsidRPr="00A70685">
        <w:rPr>
          <w:rFonts w:ascii="Calibri" w:eastAsia="Calibri" w:hAnsi="Calibri" w:cs="Times New Roman"/>
        </w:rPr>
        <w:t>Pzp</w:t>
      </w:r>
      <w:proofErr w:type="spellEnd"/>
      <w:r w:rsidRPr="00A70685">
        <w:rPr>
          <w:rFonts w:ascii="Calibri" w:eastAsia="Calibri" w:hAnsi="Calibri" w:cs="Times New Roman"/>
        </w:rPr>
        <w:t xml:space="preserve">. </w:t>
      </w:r>
    </w:p>
    <w:p w14:paraId="53676D16" w14:textId="77777777" w:rsidR="00A70685" w:rsidRPr="00A70685" w:rsidRDefault="00A70685" w:rsidP="00A70685">
      <w:pPr>
        <w:numPr>
          <w:ilvl w:val="0"/>
          <w:numId w:val="9"/>
        </w:numPr>
        <w:spacing w:line="240" w:lineRule="auto"/>
        <w:contextualSpacing/>
        <w:jc w:val="both"/>
        <w:rPr>
          <w:rFonts w:ascii="Calibri" w:eastAsia="Calibri" w:hAnsi="Calibri" w:cs="Times New Roman"/>
        </w:rPr>
      </w:pPr>
      <w:r w:rsidRPr="00A70685">
        <w:rPr>
          <w:rFonts w:ascii="Calibri" w:eastAsia="Calibri" w:hAnsi="Calibri" w:cs="Times New Roman"/>
        </w:rPr>
        <w:t xml:space="preserve">Uwaga do Sekcji II.2.5) Kryteria udzielenia zamówienia: Ze względu na złożoność zamówienia nie można na tym etapie postępowania ustalić znaczenia kryteriów oceny ofert; w związku z tym, Zamawiający podał kryteria oceny ofert w kolejności od najważniejszego do najmniej ważnego. </w:t>
      </w:r>
    </w:p>
    <w:p w14:paraId="41D0B6D0" w14:textId="77777777" w:rsidR="00A70685" w:rsidRPr="00A70685" w:rsidRDefault="00A70685" w:rsidP="00A70685">
      <w:pPr>
        <w:numPr>
          <w:ilvl w:val="0"/>
          <w:numId w:val="9"/>
        </w:numPr>
        <w:spacing w:line="240" w:lineRule="auto"/>
        <w:contextualSpacing/>
        <w:jc w:val="both"/>
        <w:rPr>
          <w:rFonts w:ascii="Calibri" w:eastAsia="Calibri" w:hAnsi="Calibri" w:cs="Times New Roman"/>
        </w:rPr>
      </w:pPr>
      <w:r w:rsidRPr="00A70685">
        <w:rPr>
          <w:rFonts w:ascii="Calibri" w:eastAsia="Calibri" w:hAnsi="Calibri" w:cs="Times New Roman"/>
        </w:rPr>
        <w:t xml:space="preserve">Zamawiający nie przewiduje podziału dialogu na etapy w celu ograniczenia liczby rozwiązań, które będą przedmiotem dialogu. </w:t>
      </w:r>
    </w:p>
    <w:p w14:paraId="7F0230E3" w14:textId="77777777" w:rsidR="00A70685" w:rsidRPr="00A70685" w:rsidRDefault="00A70685" w:rsidP="00A70685">
      <w:pPr>
        <w:numPr>
          <w:ilvl w:val="0"/>
          <w:numId w:val="9"/>
        </w:numPr>
        <w:spacing w:line="240" w:lineRule="auto"/>
        <w:contextualSpacing/>
        <w:jc w:val="both"/>
        <w:rPr>
          <w:rFonts w:ascii="Calibri" w:eastAsia="Calibri" w:hAnsi="Calibri" w:cs="Times New Roman"/>
          <w:color w:val="000000"/>
        </w:rPr>
      </w:pPr>
      <w:r w:rsidRPr="00A70685">
        <w:rPr>
          <w:rFonts w:ascii="Calibri" w:eastAsia="Calibri" w:hAnsi="Calibri" w:cs="Times New Roman"/>
          <w:color w:val="000000"/>
        </w:rPr>
        <w:t xml:space="preserve">Okres związania ofertą, o którym mowa w Sekcji  IV.2.6) Minimalny okres, w którym Wykonawca będzie związany ofertą wynosi 60 dni. Bieg terminu związania ofertą rozpoczyna się wraz z upływem terminu składania ofert. </w:t>
      </w:r>
    </w:p>
    <w:p w14:paraId="121A60D0" w14:textId="77777777" w:rsidR="00A70685" w:rsidRPr="00A70685" w:rsidRDefault="00A70685" w:rsidP="00A70685">
      <w:pPr>
        <w:numPr>
          <w:ilvl w:val="0"/>
          <w:numId w:val="9"/>
        </w:numPr>
        <w:spacing w:line="240" w:lineRule="auto"/>
        <w:contextualSpacing/>
        <w:jc w:val="both"/>
        <w:rPr>
          <w:rFonts w:ascii="Calibri" w:eastAsia="Calibri" w:hAnsi="Calibri" w:cs="Times New Roman"/>
        </w:rPr>
      </w:pPr>
      <w:r w:rsidRPr="00A70685">
        <w:rPr>
          <w:rFonts w:ascii="Calibri" w:eastAsia="Calibri" w:hAnsi="Calibri" w:cs="Times New Roman"/>
        </w:rPr>
        <w:t>Postępowanie o udzielenie zamówienia prowadzi się w formie pisemnej.</w:t>
      </w:r>
    </w:p>
    <w:p w14:paraId="1900D838" w14:textId="089D142B" w:rsidR="00A70685" w:rsidRPr="00A70685" w:rsidRDefault="00A70685" w:rsidP="00A70685">
      <w:pPr>
        <w:numPr>
          <w:ilvl w:val="0"/>
          <w:numId w:val="9"/>
        </w:numPr>
        <w:spacing w:line="240" w:lineRule="auto"/>
        <w:contextualSpacing/>
        <w:jc w:val="both"/>
        <w:rPr>
          <w:rFonts w:ascii="Calibri" w:eastAsia="Calibri" w:hAnsi="Calibri" w:cs="Times New Roman"/>
          <w:color w:val="FF0000"/>
        </w:rPr>
      </w:pPr>
      <w:r w:rsidRPr="00A70685">
        <w:rPr>
          <w:rFonts w:ascii="Calibri" w:eastAsia="Calibri" w:hAnsi="Calibri" w:cs="Times New Roman"/>
        </w:rPr>
        <w:t xml:space="preserve">Komunikacja między Zamawiającym a wykonawcami odbywa się za pośrednictwem operatora pocztowego w rozumieniu ustawy z dnia 23 listopada 2012 r. – Prawo pocztowe (tj. Dz. U. 2017 poz. 1481 z </w:t>
      </w:r>
      <w:proofErr w:type="spellStart"/>
      <w:r w:rsidRPr="00A70685">
        <w:rPr>
          <w:rFonts w:ascii="Calibri" w:eastAsia="Calibri" w:hAnsi="Calibri" w:cs="Times New Roman"/>
        </w:rPr>
        <w:t>późn</w:t>
      </w:r>
      <w:proofErr w:type="spellEnd"/>
      <w:r w:rsidRPr="00A70685">
        <w:rPr>
          <w:rFonts w:ascii="Calibri" w:eastAsia="Calibri" w:hAnsi="Calibri" w:cs="Times New Roman"/>
        </w:rPr>
        <w:t xml:space="preserve">. zm.) lub przy użyciu środków komunikacji elektronicznej w rozumieniu ustawy z dnia 18 lipca 2002 r. o świadczeniu usług drogą elektroniczną (tj. Dz. U. 2017 poz. 1219 z </w:t>
      </w:r>
      <w:proofErr w:type="spellStart"/>
      <w:r w:rsidRPr="00A70685">
        <w:rPr>
          <w:rFonts w:ascii="Calibri" w:eastAsia="Calibri" w:hAnsi="Calibri" w:cs="Times New Roman"/>
        </w:rPr>
        <w:t>późn</w:t>
      </w:r>
      <w:proofErr w:type="spellEnd"/>
      <w:r w:rsidRPr="00A70685">
        <w:rPr>
          <w:rFonts w:ascii="Calibri" w:eastAsia="Calibri" w:hAnsi="Calibri" w:cs="Times New Roman"/>
        </w:rPr>
        <w:t xml:space="preserve">. zm.). Adres e-mail do kontaktów </w:t>
      </w:r>
      <w:r>
        <w:rPr>
          <w:rFonts w:ascii="Calibri" w:eastAsia="Calibri" w:hAnsi="Calibri" w:cs="Times New Roman"/>
        </w:rPr>
        <w:t>:</w:t>
      </w:r>
      <w:r w:rsidRPr="00A70685">
        <w:rPr>
          <w:rFonts w:ascii="Calibri" w:eastAsia="Calibri" w:hAnsi="Calibri" w:cs="Times New Roman"/>
          <w:color w:val="FF0000"/>
        </w:rPr>
        <w:t xml:space="preserve"> </w:t>
      </w:r>
      <w:r w:rsidRPr="00A70685">
        <w:rPr>
          <w:rFonts w:ascii="Calibri" w:eastAsia="Calibri" w:hAnsi="Calibri" w:cs="Times New Roman"/>
          <w:color w:val="FF0000"/>
          <w:u w:val="single"/>
        </w:rPr>
        <w:t>sekretariat@muzeumwp.pl.</w:t>
      </w:r>
    </w:p>
    <w:p w14:paraId="507388DA" w14:textId="77777777" w:rsidR="00A70685" w:rsidRPr="00A70685" w:rsidRDefault="00A70685" w:rsidP="00A70685">
      <w:pPr>
        <w:spacing w:line="240" w:lineRule="auto"/>
        <w:ind w:left="720"/>
        <w:contextualSpacing/>
        <w:jc w:val="both"/>
        <w:rPr>
          <w:rFonts w:ascii="Calibri" w:eastAsia="Calibri" w:hAnsi="Calibri" w:cs="Times New Roman"/>
          <w:color w:val="FF0000"/>
          <w:u w:val="single"/>
        </w:rPr>
      </w:pPr>
    </w:p>
    <w:p w14:paraId="7B55E8FC" w14:textId="77777777" w:rsidR="00A70685" w:rsidRPr="00A70685" w:rsidRDefault="00A70685" w:rsidP="00A70685">
      <w:pPr>
        <w:numPr>
          <w:ilvl w:val="0"/>
          <w:numId w:val="9"/>
        </w:numPr>
        <w:spacing w:after="0" w:line="240" w:lineRule="auto"/>
        <w:contextualSpacing/>
        <w:jc w:val="both"/>
        <w:rPr>
          <w:rFonts w:ascii="Calibri" w:eastAsia="Calibri" w:hAnsi="Calibri" w:cs="Times New Roman"/>
        </w:rPr>
      </w:pPr>
      <w:r w:rsidRPr="00A70685">
        <w:rPr>
          <w:rFonts w:ascii="Calibri" w:eastAsia="Calibri" w:hAnsi="Calibri" w:cs="Times New Roman"/>
        </w:rPr>
        <w:t>Klauzula informacyjna z art. 13 RODO.</w:t>
      </w:r>
    </w:p>
    <w:p w14:paraId="29D80AED" w14:textId="77777777" w:rsidR="00A70685" w:rsidRPr="00A70685" w:rsidRDefault="00A70685" w:rsidP="00A70685">
      <w:pPr>
        <w:spacing w:after="0" w:line="240" w:lineRule="auto"/>
        <w:ind w:left="360"/>
        <w:contextualSpacing/>
        <w:jc w:val="both"/>
        <w:rPr>
          <w:rFonts w:ascii="Calibri" w:eastAsia="Calibri" w:hAnsi="Calibri" w:cs="Times New Roman"/>
        </w:rPr>
      </w:pPr>
    </w:p>
    <w:p w14:paraId="6027F7D8" w14:textId="77777777" w:rsidR="00A70685" w:rsidRPr="00A70685" w:rsidRDefault="00A70685" w:rsidP="00A70685">
      <w:pPr>
        <w:spacing w:after="0" w:line="240" w:lineRule="auto"/>
        <w:ind w:firstLine="567"/>
        <w:jc w:val="both"/>
        <w:rPr>
          <w:rFonts w:ascii="Calibri" w:eastAsia="Times New Roman" w:hAnsi="Calibri" w:cs="Arial"/>
          <w:lang w:eastAsia="pl-PL"/>
        </w:rPr>
      </w:pPr>
      <w:r w:rsidRPr="00A70685">
        <w:rPr>
          <w:rFonts w:ascii="Calibri" w:eastAsia="Times New Roman" w:hAnsi="Calibri" w:cs="Arial"/>
          <w:lang w:eastAsia="pl-PL"/>
        </w:rPr>
        <w:lastRenderedPageBreak/>
        <w:t xml:space="preserve">Zgodnie z art. 13 ust. 1 i 2 </w:t>
      </w:r>
      <w:r w:rsidRPr="00A70685">
        <w:rPr>
          <w:rFonts w:ascii="Calibri" w:eastAsia="Calibri" w:hAnsi="Calibr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70685">
        <w:rPr>
          <w:rFonts w:ascii="Calibri" w:eastAsia="Times New Roman" w:hAnsi="Calibri" w:cs="Arial"/>
          <w:lang w:eastAsia="pl-PL"/>
        </w:rPr>
        <w:t xml:space="preserve">dalej „RODO”, informuję, że: </w:t>
      </w:r>
    </w:p>
    <w:p w14:paraId="785BF9D3" w14:textId="77777777" w:rsidR="00A70685" w:rsidRPr="00A70685" w:rsidRDefault="00A70685" w:rsidP="00A70685">
      <w:pPr>
        <w:numPr>
          <w:ilvl w:val="0"/>
          <w:numId w:val="12"/>
        </w:numPr>
        <w:spacing w:after="0" w:line="240" w:lineRule="auto"/>
        <w:ind w:left="426" w:hanging="426"/>
        <w:contextualSpacing/>
        <w:jc w:val="both"/>
        <w:rPr>
          <w:rFonts w:ascii="Calibri" w:eastAsia="Times New Roman" w:hAnsi="Calibri" w:cs="Arial"/>
          <w:i/>
          <w:lang w:eastAsia="pl-PL"/>
        </w:rPr>
      </w:pPr>
      <w:r w:rsidRPr="00A70685">
        <w:rPr>
          <w:rFonts w:ascii="Calibri" w:eastAsia="Times New Roman" w:hAnsi="Calibri" w:cs="Arial"/>
          <w:lang w:eastAsia="pl-PL"/>
        </w:rPr>
        <w:t xml:space="preserve">administratorem Pani/Pana danych osobowych jest Zamawiający - </w:t>
      </w:r>
      <w:r w:rsidRPr="00A70685">
        <w:rPr>
          <w:rFonts w:ascii="Calibri" w:eastAsia="Times New Roman" w:hAnsi="Calibri" w:cs="Arial"/>
          <w:i/>
          <w:lang w:eastAsia="pl-PL"/>
        </w:rPr>
        <w:t>Muzeum Wojska Polskiego</w:t>
      </w:r>
    </w:p>
    <w:p w14:paraId="7B8C041E" w14:textId="77777777" w:rsidR="00A70685" w:rsidRPr="00A70685" w:rsidRDefault="00A70685" w:rsidP="00A70685">
      <w:pPr>
        <w:numPr>
          <w:ilvl w:val="0"/>
          <w:numId w:val="13"/>
        </w:numPr>
        <w:spacing w:after="0" w:line="240" w:lineRule="auto"/>
        <w:ind w:left="426" w:hanging="426"/>
        <w:contextualSpacing/>
        <w:jc w:val="both"/>
        <w:rPr>
          <w:rFonts w:ascii="Calibri" w:eastAsia="Times New Roman" w:hAnsi="Calibri" w:cs="Arial"/>
          <w:lang w:eastAsia="pl-PL"/>
        </w:rPr>
      </w:pPr>
      <w:r w:rsidRPr="00A70685">
        <w:rPr>
          <w:rFonts w:ascii="Calibri" w:eastAsia="Times New Roman" w:hAnsi="Calibri" w:cs="Arial"/>
          <w:lang w:eastAsia="pl-PL"/>
        </w:rPr>
        <w:t>Pani/Pana dane osobowe przetwarzane będą na podstawie art. 6 ust. 1 lit. c</w:t>
      </w:r>
      <w:r w:rsidRPr="00A70685">
        <w:rPr>
          <w:rFonts w:ascii="Calibri" w:eastAsia="Times New Roman" w:hAnsi="Calibri" w:cs="Arial"/>
          <w:i/>
          <w:lang w:eastAsia="pl-PL"/>
        </w:rPr>
        <w:t xml:space="preserve"> </w:t>
      </w:r>
      <w:r w:rsidRPr="00A70685">
        <w:rPr>
          <w:rFonts w:ascii="Calibri" w:eastAsia="Times New Roman" w:hAnsi="Calibri" w:cs="Arial"/>
          <w:lang w:eastAsia="pl-PL"/>
        </w:rPr>
        <w:t xml:space="preserve">RODO w celu </w:t>
      </w:r>
      <w:r w:rsidRPr="00A70685">
        <w:rPr>
          <w:rFonts w:ascii="Calibri" w:eastAsia="Calibri" w:hAnsi="Calibri" w:cs="Arial"/>
        </w:rPr>
        <w:t>związanym z niniejszym postępowaniem o udzielenie zamówienia publicznego.;</w:t>
      </w:r>
    </w:p>
    <w:p w14:paraId="4586E577" w14:textId="77777777" w:rsidR="00A70685" w:rsidRPr="00A70685" w:rsidRDefault="00A70685" w:rsidP="00A70685">
      <w:pPr>
        <w:numPr>
          <w:ilvl w:val="0"/>
          <w:numId w:val="13"/>
        </w:numPr>
        <w:spacing w:after="0" w:line="240" w:lineRule="auto"/>
        <w:ind w:left="426" w:hanging="426"/>
        <w:contextualSpacing/>
        <w:jc w:val="both"/>
        <w:rPr>
          <w:rFonts w:ascii="Calibri" w:eastAsia="Times New Roman" w:hAnsi="Calibri" w:cs="Arial"/>
          <w:lang w:eastAsia="pl-PL"/>
        </w:rPr>
      </w:pPr>
      <w:r w:rsidRPr="00A70685">
        <w:rPr>
          <w:rFonts w:ascii="Calibri" w:eastAsia="Times New Roman" w:hAnsi="Calibri" w:cs="Arial"/>
          <w:lang w:eastAsia="pl-PL"/>
        </w:rPr>
        <w:t xml:space="preserve">odbiorcami Pani/Pana danych osobowych będą osoby lub podmioty, którym udostępniona zostanie dokumentacja postępowania w oparciu o art. 8 oraz art. 96 ust. 3 </w:t>
      </w:r>
      <w:proofErr w:type="spellStart"/>
      <w:r w:rsidRPr="00A70685">
        <w:rPr>
          <w:rFonts w:ascii="Calibri" w:eastAsia="Times New Roman" w:hAnsi="Calibri" w:cs="Arial"/>
          <w:lang w:eastAsia="pl-PL"/>
        </w:rPr>
        <w:t>Pzp</w:t>
      </w:r>
      <w:proofErr w:type="spellEnd"/>
      <w:r w:rsidRPr="00A70685">
        <w:rPr>
          <w:rFonts w:ascii="Calibri" w:eastAsia="Times New Roman" w:hAnsi="Calibri" w:cs="Arial"/>
          <w:lang w:eastAsia="pl-PL"/>
        </w:rPr>
        <w:t xml:space="preserve">;  </w:t>
      </w:r>
    </w:p>
    <w:p w14:paraId="631DD5BA" w14:textId="77777777" w:rsidR="00A70685" w:rsidRPr="00A70685" w:rsidRDefault="00A70685" w:rsidP="00A70685">
      <w:pPr>
        <w:numPr>
          <w:ilvl w:val="0"/>
          <w:numId w:val="13"/>
        </w:numPr>
        <w:spacing w:after="0" w:line="240" w:lineRule="auto"/>
        <w:ind w:left="426" w:hanging="426"/>
        <w:contextualSpacing/>
        <w:jc w:val="both"/>
        <w:rPr>
          <w:rFonts w:ascii="Calibri" w:eastAsia="Times New Roman" w:hAnsi="Calibri" w:cs="Arial"/>
          <w:lang w:eastAsia="pl-PL"/>
        </w:rPr>
      </w:pPr>
      <w:r w:rsidRPr="00A70685">
        <w:rPr>
          <w:rFonts w:ascii="Calibri" w:eastAsia="Times New Roman" w:hAnsi="Calibri" w:cs="Arial"/>
          <w:lang w:eastAsia="pl-PL"/>
        </w:rPr>
        <w:t xml:space="preserve">Pani/Pana dane osobowe będą przechowywane, zgodnie z art. 97 ust. 1 </w:t>
      </w:r>
      <w:proofErr w:type="spellStart"/>
      <w:r w:rsidRPr="00A70685">
        <w:rPr>
          <w:rFonts w:ascii="Calibri" w:eastAsia="Times New Roman" w:hAnsi="Calibri" w:cs="Arial"/>
          <w:lang w:eastAsia="pl-PL"/>
        </w:rPr>
        <w:t>Pzp</w:t>
      </w:r>
      <w:proofErr w:type="spellEnd"/>
      <w:r w:rsidRPr="00A70685">
        <w:rPr>
          <w:rFonts w:ascii="Calibri" w:eastAsia="Times New Roman" w:hAnsi="Calibri" w:cs="Arial"/>
          <w:lang w:eastAsia="pl-PL"/>
        </w:rPr>
        <w:t>, przez okres 4 lat od dnia zakończenia postępowania o udzielenie zamówienia, a jeżeli czas trwania umowy przekracza 4 lata, okres przechowywania obejmuje cały czas trwania umowy;</w:t>
      </w:r>
    </w:p>
    <w:p w14:paraId="0A9D3610" w14:textId="77777777" w:rsidR="00A70685" w:rsidRPr="00A70685" w:rsidRDefault="00A70685" w:rsidP="00A70685">
      <w:pPr>
        <w:numPr>
          <w:ilvl w:val="0"/>
          <w:numId w:val="13"/>
        </w:numPr>
        <w:spacing w:after="0" w:line="240" w:lineRule="auto"/>
        <w:ind w:left="426" w:hanging="426"/>
        <w:contextualSpacing/>
        <w:jc w:val="both"/>
        <w:rPr>
          <w:rFonts w:ascii="Calibri" w:eastAsia="Times New Roman" w:hAnsi="Calibri" w:cs="Arial"/>
          <w:b/>
          <w:i/>
          <w:lang w:eastAsia="pl-PL"/>
        </w:rPr>
      </w:pPr>
      <w:r w:rsidRPr="00A70685">
        <w:rPr>
          <w:rFonts w:ascii="Calibri" w:eastAsia="Times New Roman" w:hAnsi="Calibri" w:cs="Arial"/>
          <w:lang w:eastAsia="pl-PL"/>
        </w:rPr>
        <w:t xml:space="preserve">obowiązek podania przez Panią/Pana danych osobowych bezpośrednio Pani/Pana dotyczących jest wymogiem ustawowym określonym w przepisach </w:t>
      </w:r>
      <w:proofErr w:type="spellStart"/>
      <w:r w:rsidRPr="00A70685">
        <w:rPr>
          <w:rFonts w:ascii="Calibri" w:eastAsia="Times New Roman" w:hAnsi="Calibri" w:cs="Arial"/>
          <w:lang w:eastAsia="pl-PL"/>
        </w:rPr>
        <w:t>Pzp</w:t>
      </w:r>
      <w:proofErr w:type="spellEnd"/>
      <w:r w:rsidRPr="00A70685">
        <w:rPr>
          <w:rFonts w:ascii="Calibri" w:eastAsia="Times New Roman" w:hAnsi="Calibri" w:cs="Arial"/>
          <w:lang w:eastAsia="pl-PL"/>
        </w:rPr>
        <w:t xml:space="preserve">, związanym z udziałem w postępowaniu o udzielenie zamówienia publicznego; konsekwencje niepodania określonych danych wynikają z </w:t>
      </w:r>
      <w:proofErr w:type="spellStart"/>
      <w:r w:rsidRPr="00A70685">
        <w:rPr>
          <w:rFonts w:ascii="Calibri" w:eastAsia="Times New Roman" w:hAnsi="Calibri" w:cs="Arial"/>
          <w:lang w:eastAsia="pl-PL"/>
        </w:rPr>
        <w:t>Pzp</w:t>
      </w:r>
      <w:proofErr w:type="spellEnd"/>
      <w:r w:rsidRPr="00A70685">
        <w:rPr>
          <w:rFonts w:ascii="Calibri" w:eastAsia="Times New Roman" w:hAnsi="Calibri" w:cs="Arial"/>
          <w:lang w:eastAsia="pl-PL"/>
        </w:rPr>
        <w:t xml:space="preserve">;  </w:t>
      </w:r>
    </w:p>
    <w:p w14:paraId="4C2FB018" w14:textId="77777777" w:rsidR="00A70685" w:rsidRPr="00A70685" w:rsidRDefault="00A70685" w:rsidP="00A70685">
      <w:pPr>
        <w:numPr>
          <w:ilvl w:val="0"/>
          <w:numId w:val="13"/>
        </w:numPr>
        <w:spacing w:after="0" w:line="240" w:lineRule="auto"/>
        <w:ind w:left="426" w:hanging="426"/>
        <w:contextualSpacing/>
        <w:jc w:val="both"/>
        <w:rPr>
          <w:rFonts w:ascii="Calibri" w:eastAsia="Calibri" w:hAnsi="Calibri" w:cs="Arial"/>
        </w:rPr>
      </w:pPr>
      <w:r w:rsidRPr="00A70685">
        <w:rPr>
          <w:rFonts w:ascii="Calibri" w:eastAsia="Times New Roman" w:hAnsi="Calibri" w:cs="Arial"/>
          <w:lang w:eastAsia="pl-PL"/>
        </w:rPr>
        <w:t>w odniesieniu do Pani/Pana danych osobowych decyzje nie będą podejmowane w sposób zautomatyzowany, stosowanie do art. 22 RODO;</w:t>
      </w:r>
    </w:p>
    <w:p w14:paraId="5C836FF8" w14:textId="77777777" w:rsidR="00A70685" w:rsidRPr="00A70685" w:rsidRDefault="00A70685" w:rsidP="00A70685">
      <w:pPr>
        <w:numPr>
          <w:ilvl w:val="0"/>
          <w:numId w:val="13"/>
        </w:numPr>
        <w:spacing w:after="0" w:line="240" w:lineRule="auto"/>
        <w:ind w:left="426" w:hanging="426"/>
        <w:contextualSpacing/>
        <w:jc w:val="both"/>
        <w:rPr>
          <w:rFonts w:ascii="Calibri" w:eastAsia="Times New Roman" w:hAnsi="Calibri" w:cs="Arial"/>
          <w:lang w:eastAsia="pl-PL"/>
        </w:rPr>
      </w:pPr>
      <w:r w:rsidRPr="00A70685">
        <w:rPr>
          <w:rFonts w:ascii="Calibri" w:eastAsia="Times New Roman" w:hAnsi="Calibri" w:cs="Arial"/>
          <w:lang w:eastAsia="pl-PL"/>
        </w:rPr>
        <w:t>posiada Pani/Pan:</w:t>
      </w:r>
    </w:p>
    <w:p w14:paraId="396B6279" w14:textId="77777777" w:rsidR="00A70685" w:rsidRPr="00A70685" w:rsidRDefault="00A70685" w:rsidP="00A70685">
      <w:pPr>
        <w:numPr>
          <w:ilvl w:val="0"/>
          <w:numId w:val="14"/>
        </w:numPr>
        <w:spacing w:after="0" w:line="240" w:lineRule="auto"/>
        <w:ind w:left="709" w:hanging="283"/>
        <w:contextualSpacing/>
        <w:jc w:val="both"/>
        <w:rPr>
          <w:rFonts w:ascii="Calibri" w:eastAsia="Times New Roman" w:hAnsi="Calibri" w:cs="Arial"/>
          <w:lang w:eastAsia="pl-PL"/>
        </w:rPr>
      </w:pPr>
      <w:r w:rsidRPr="00A70685">
        <w:rPr>
          <w:rFonts w:ascii="Calibri" w:eastAsia="Times New Roman" w:hAnsi="Calibri" w:cs="Arial"/>
          <w:lang w:eastAsia="pl-PL"/>
        </w:rPr>
        <w:t>na podstawie art. 15 RODO prawo dostępu do danych osobowych Pani/Pana dotyczących;</w:t>
      </w:r>
    </w:p>
    <w:p w14:paraId="67AD8C94" w14:textId="77777777" w:rsidR="00A70685" w:rsidRPr="00A70685" w:rsidRDefault="00A70685" w:rsidP="00A70685">
      <w:pPr>
        <w:numPr>
          <w:ilvl w:val="0"/>
          <w:numId w:val="14"/>
        </w:numPr>
        <w:spacing w:after="0" w:line="240" w:lineRule="auto"/>
        <w:ind w:left="709" w:hanging="283"/>
        <w:contextualSpacing/>
        <w:jc w:val="both"/>
        <w:rPr>
          <w:rFonts w:ascii="Calibri" w:eastAsia="Times New Roman" w:hAnsi="Calibri" w:cs="Arial"/>
          <w:lang w:eastAsia="pl-PL"/>
        </w:rPr>
      </w:pPr>
      <w:r w:rsidRPr="00A70685">
        <w:rPr>
          <w:rFonts w:ascii="Calibri" w:eastAsia="Times New Roman" w:hAnsi="Calibri" w:cs="Arial"/>
          <w:lang w:eastAsia="pl-PL"/>
        </w:rPr>
        <w:t xml:space="preserve">na podstawie art. 16 RODO prawo do sprostowania Pani/Pana danych osobowych </w:t>
      </w:r>
      <w:r w:rsidRPr="00A70685">
        <w:rPr>
          <w:rFonts w:ascii="Calibri" w:eastAsia="Times New Roman" w:hAnsi="Calibri" w:cs="Arial"/>
          <w:b/>
          <w:vertAlign w:val="superscript"/>
          <w:lang w:eastAsia="pl-PL"/>
        </w:rPr>
        <w:t>**</w:t>
      </w:r>
      <w:r w:rsidRPr="00A70685">
        <w:rPr>
          <w:rFonts w:ascii="Calibri" w:eastAsia="Times New Roman" w:hAnsi="Calibri" w:cs="Arial"/>
          <w:lang w:eastAsia="pl-PL"/>
        </w:rPr>
        <w:t>;</w:t>
      </w:r>
    </w:p>
    <w:p w14:paraId="07F6F4B1" w14:textId="77777777" w:rsidR="00A70685" w:rsidRPr="00A70685" w:rsidRDefault="00A70685" w:rsidP="00A70685">
      <w:pPr>
        <w:numPr>
          <w:ilvl w:val="0"/>
          <w:numId w:val="14"/>
        </w:numPr>
        <w:spacing w:after="0" w:line="240" w:lineRule="auto"/>
        <w:ind w:left="709" w:hanging="283"/>
        <w:contextualSpacing/>
        <w:jc w:val="both"/>
        <w:rPr>
          <w:rFonts w:ascii="Calibri" w:eastAsia="Times New Roman" w:hAnsi="Calibri" w:cs="Arial"/>
          <w:lang w:eastAsia="pl-PL"/>
        </w:rPr>
      </w:pPr>
      <w:r w:rsidRPr="00A70685">
        <w:rPr>
          <w:rFonts w:ascii="Calibri" w:eastAsia="Times New Roman" w:hAnsi="Calibri" w:cs="Arial"/>
          <w:lang w:eastAsia="pl-PL"/>
        </w:rPr>
        <w:t xml:space="preserve">na podstawie art. 18 RODO prawo żądania od administratora ograniczenia przetwarzania danych osobowych z zastrzeżeniem przypadków, o których mowa w art. 18 ust. 2 RODO ***;  </w:t>
      </w:r>
    </w:p>
    <w:p w14:paraId="2815E57F" w14:textId="77777777" w:rsidR="00A70685" w:rsidRPr="00A70685" w:rsidRDefault="00A70685" w:rsidP="00A70685">
      <w:pPr>
        <w:numPr>
          <w:ilvl w:val="0"/>
          <w:numId w:val="14"/>
        </w:numPr>
        <w:spacing w:after="0" w:line="240" w:lineRule="auto"/>
        <w:ind w:left="709" w:hanging="283"/>
        <w:contextualSpacing/>
        <w:jc w:val="both"/>
        <w:rPr>
          <w:rFonts w:ascii="Calibri" w:eastAsia="Times New Roman" w:hAnsi="Calibri" w:cs="Arial"/>
          <w:i/>
          <w:lang w:eastAsia="pl-PL"/>
        </w:rPr>
      </w:pPr>
      <w:r w:rsidRPr="00A70685">
        <w:rPr>
          <w:rFonts w:ascii="Calibri" w:eastAsia="Times New Roman" w:hAnsi="Calibri" w:cs="Arial"/>
          <w:lang w:eastAsia="pl-PL"/>
        </w:rPr>
        <w:t>prawo do wniesienia skargi do Prezesa Urzędu Ochrony Danych Osobowych, gdy uzna Pani/Pan, że przetwarzanie danych osobowych Pani/Pana dotyczących narusza przepisy RODO;</w:t>
      </w:r>
    </w:p>
    <w:p w14:paraId="6B11FFA4" w14:textId="77777777" w:rsidR="00A70685" w:rsidRPr="00A70685" w:rsidRDefault="00A70685" w:rsidP="00A70685">
      <w:pPr>
        <w:numPr>
          <w:ilvl w:val="0"/>
          <w:numId w:val="13"/>
        </w:numPr>
        <w:spacing w:after="0" w:line="240" w:lineRule="auto"/>
        <w:ind w:left="426" w:hanging="426"/>
        <w:contextualSpacing/>
        <w:jc w:val="both"/>
        <w:rPr>
          <w:rFonts w:ascii="Calibri" w:eastAsia="Times New Roman" w:hAnsi="Calibri" w:cs="Arial"/>
          <w:i/>
          <w:lang w:eastAsia="pl-PL"/>
        </w:rPr>
      </w:pPr>
      <w:r w:rsidRPr="00A70685">
        <w:rPr>
          <w:rFonts w:ascii="Calibri" w:eastAsia="Times New Roman" w:hAnsi="Calibri" w:cs="Arial"/>
          <w:lang w:eastAsia="pl-PL"/>
        </w:rPr>
        <w:t>nie przysługuje Pani/Panu:</w:t>
      </w:r>
    </w:p>
    <w:p w14:paraId="2C8933DC" w14:textId="77777777" w:rsidR="00A70685" w:rsidRPr="00A70685" w:rsidRDefault="00A70685" w:rsidP="00A70685">
      <w:pPr>
        <w:numPr>
          <w:ilvl w:val="0"/>
          <w:numId w:val="15"/>
        </w:numPr>
        <w:spacing w:after="0" w:line="240" w:lineRule="auto"/>
        <w:ind w:left="709" w:hanging="283"/>
        <w:contextualSpacing/>
        <w:jc w:val="both"/>
        <w:rPr>
          <w:rFonts w:ascii="Calibri" w:eastAsia="Times New Roman" w:hAnsi="Calibri" w:cs="Arial"/>
          <w:i/>
          <w:lang w:eastAsia="pl-PL"/>
        </w:rPr>
      </w:pPr>
      <w:r w:rsidRPr="00A70685">
        <w:rPr>
          <w:rFonts w:ascii="Calibri" w:eastAsia="Times New Roman" w:hAnsi="Calibri" w:cs="Arial"/>
          <w:lang w:eastAsia="pl-PL"/>
        </w:rPr>
        <w:t>w związku z art. 17 ust. 3 lit. b, d lub e RODO prawo do usunięcia danych osobowych;</w:t>
      </w:r>
    </w:p>
    <w:p w14:paraId="26974D60" w14:textId="77777777" w:rsidR="00A70685" w:rsidRPr="00A70685" w:rsidRDefault="00A70685" w:rsidP="00A70685">
      <w:pPr>
        <w:numPr>
          <w:ilvl w:val="0"/>
          <w:numId w:val="15"/>
        </w:numPr>
        <w:spacing w:after="0" w:line="240" w:lineRule="auto"/>
        <w:ind w:left="709" w:hanging="283"/>
        <w:contextualSpacing/>
        <w:jc w:val="both"/>
        <w:rPr>
          <w:rFonts w:ascii="Calibri" w:eastAsia="Times New Roman" w:hAnsi="Calibri" w:cs="Arial"/>
          <w:b/>
          <w:i/>
          <w:lang w:eastAsia="pl-PL"/>
        </w:rPr>
      </w:pPr>
      <w:r w:rsidRPr="00A70685">
        <w:rPr>
          <w:rFonts w:ascii="Calibri" w:eastAsia="Times New Roman" w:hAnsi="Calibri" w:cs="Arial"/>
          <w:lang w:eastAsia="pl-PL"/>
        </w:rPr>
        <w:t>prawo do przenoszenia danych osobowych, o którym mowa w art. 20 RODO;</w:t>
      </w:r>
    </w:p>
    <w:p w14:paraId="1580162C" w14:textId="77777777" w:rsidR="00A70685" w:rsidRPr="00A70685" w:rsidRDefault="00A70685" w:rsidP="00A70685">
      <w:pPr>
        <w:numPr>
          <w:ilvl w:val="0"/>
          <w:numId w:val="15"/>
        </w:numPr>
        <w:spacing w:after="0" w:line="240" w:lineRule="auto"/>
        <w:ind w:left="709" w:hanging="283"/>
        <w:contextualSpacing/>
        <w:jc w:val="both"/>
        <w:rPr>
          <w:rFonts w:ascii="Calibri" w:eastAsia="Times New Roman" w:hAnsi="Calibri" w:cs="Arial"/>
          <w:i/>
          <w:lang w:eastAsia="pl-PL"/>
        </w:rPr>
      </w:pPr>
      <w:r w:rsidRPr="00A70685">
        <w:rPr>
          <w:rFonts w:ascii="Calibri" w:eastAsia="Times New Roman" w:hAnsi="Calibri" w:cs="Arial"/>
          <w:lang w:eastAsia="pl-PL"/>
        </w:rPr>
        <w:t xml:space="preserve">na podstawie art. 21 RODO prawo sprzeciwu, wobec przetwarzania danych osobowych, gdyż podstawą prawną przetwarzania Pani/Pana danych osobowych jest art. 6 ust. 1 lit. c RODO. </w:t>
      </w:r>
    </w:p>
    <w:p w14:paraId="6DDF5599" w14:textId="77777777" w:rsidR="00A70685" w:rsidRPr="00A70685" w:rsidRDefault="00A70685" w:rsidP="00A70685">
      <w:pPr>
        <w:spacing w:line="240" w:lineRule="auto"/>
        <w:ind w:left="720"/>
        <w:contextualSpacing/>
        <w:jc w:val="both"/>
        <w:rPr>
          <w:rFonts w:ascii="Calibri" w:eastAsia="Calibri" w:hAnsi="Calibri" w:cs="Times New Roman"/>
        </w:rPr>
      </w:pPr>
    </w:p>
    <w:p w14:paraId="2BE3B097" w14:textId="77777777" w:rsidR="00A70685" w:rsidRPr="00A70685" w:rsidRDefault="00A70685" w:rsidP="00A70685">
      <w:pPr>
        <w:spacing w:line="240" w:lineRule="auto"/>
        <w:ind w:left="720"/>
        <w:contextualSpacing/>
        <w:jc w:val="both"/>
        <w:rPr>
          <w:rFonts w:ascii="Calibri" w:eastAsia="Calibri" w:hAnsi="Calibri" w:cs="Times New Roman"/>
        </w:rPr>
      </w:pPr>
    </w:p>
    <w:p w14:paraId="7DF48A7E" w14:textId="77777777" w:rsidR="00A70685" w:rsidRPr="00A70685" w:rsidRDefault="00A70685"/>
    <w:p w14:paraId="5C77184C" w14:textId="77777777" w:rsidR="00A70685" w:rsidRPr="00A70685" w:rsidRDefault="00A70685"/>
    <w:sectPr w:rsidR="00A70685" w:rsidRPr="00A70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7F1"/>
    <w:multiLevelType w:val="hybridMultilevel"/>
    <w:tmpl w:val="DE60C184"/>
    <w:lvl w:ilvl="0" w:tplc="9E243B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10246"/>
    <w:multiLevelType w:val="hybridMultilevel"/>
    <w:tmpl w:val="B7826CC8"/>
    <w:lvl w:ilvl="0" w:tplc="7A6CDF6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D224E"/>
    <w:multiLevelType w:val="hybridMultilevel"/>
    <w:tmpl w:val="40044C06"/>
    <w:lvl w:ilvl="0" w:tplc="4FEA20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C4579B"/>
    <w:multiLevelType w:val="hybridMultilevel"/>
    <w:tmpl w:val="25BAC40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AE61CD1"/>
    <w:multiLevelType w:val="hybridMultilevel"/>
    <w:tmpl w:val="DFF69CD8"/>
    <w:lvl w:ilvl="0" w:tplc="FF90E3D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6F36D6"/>
    <w:multiLevelType w:val="hybridMultilevel"/>
    <w:tmpl w:val="C14869F0"/>
    <w:lvl w:ilvl="0" w:tplc="298061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1F6008B"/>
    <w:multiLevelType w:val="hybridMultilevel"/>
    <w:tmpl w:val="431E350A"/>
    <w:lvl w:ilvl="0" w:tplc="0415000F">
      <w:start w:val="1"/>
      <w:numFmt w:val="decimal"/>
      <w:lvlText w:val="%1."/>
      <w:lvlJc w:val="left"/>
      <w:pPr>
        <w:ind w:left="720" w:hanging="360"/>
      </w:pPr>
      <w:rPr>
        <w:rFonts w:hint="default"/>
      </w:rPr>
    </w:lvl>
    <w:lvl w:ilvl="1" w:tplc="88D255F2">
      <w:start w:val="1"/>
      <w:numFmt w:val="decimal"/>
      <w:lvlText w:val="%2)"/>
      <w:lvlJc w:val="left"/>
      <w:pPr>
        <w:ind w:left="1440" w:hanging="360"/>
      </w:pPr>
      <w:rPr>
        <w:rFonts w:ascii="Times New Roman" w:eastAsia="Times New Roman" w:hAnsi="Times New Roman" w:cs="Times New Roman"/>
      </w:rPr>
    </w:lvl>
    <w:lvl w:ilvl="2" w:tplc="1F324510">
      <w:start w:val="5"/>
      <w:numFmt w:val="bullet"/>
      <w:lvlText w:val="•"/>
      <w:lvlJc w:val="left"/>
      <w:pPr>
        <w:ind w:left="2685" w:hanging="705"/>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43137242"/>
    <w:multiLevelType w:val="hybridMultilevel"/>
    <w:tmpl w:val="31947DD2"/>
    <w:lvl w:ilvl="0" w:tplc="04150011">
      <w:start w:val="1"/>
      <w:numFmt w:val="decimal"/>
      <w:lvlText w:val="%1)"/>
      <w:lvlJc w:val="left"/>
      <w:pPr>
        <w:ind w:left="720" w:hanging="360"/>
      </w:pPr>
    </w:lvl>
    <w:lvl w:ilvl="1" w:tplc="575E3D26">
      <w:start w:val="1"/>
      <w:numFmt w:val="decimal"/>
      <w:lvlText w:val="%2)"/>
      <w:lvlJc w:val="left"/>
      <w:pPr>
        <w:ind w:left="1440" w:hanging="360"/>
      </w:pPr>
      <w:rPr>
        <w:rFonts w:ascii="Calibri" w:eastAsia="Times New Roman"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A849A6"/>
    <w:multiLevelType w:val="hybridMultilevel"/>
    <w:tmpl w:val="1660E42E"/>
    <w:lvl w:ilvl="0" w:tplc="75248050">
      <w:start w:val="1"/>
      <w:numFmt w:val="decimal"/>
      <w:lvlText w:val="%1)"/>
      <w:lvlJc w:val="left"/>
      <w:pPr>
        <w:ind w:left="559" w:hanging="420"/>
      </w:pPr>
      <w:rPr>
        <w:rFonts w:ascii="Times New Roman" w:eastAsia="Times New Roman" w:hAnsi="Times New Roman" w:hint="default"/>
        <w:spacing w:val="1"/>
        <w:w w:val="99"/>
        <w:sz w:val="24"/>
        <w:szCs w:val="24"/>
      </w:rPr>
    </w:lvl>
    <w:lvl w:ilvl="1" w:tplc="18DE705C">
      <w:start w:val="1"/>
      <w:numFmt w:val="bullet"/>
      <w:lvlText w:val="•"/>
      <w:lvlJc w:val="left"/>
      <w:pPr>
        <w:ind w:left="1520" w:hanging="420"/>
      </w:pPr>
      <w:rPr>
        <w:rFonts w:hint="default"/>
      </w:rPr>
    </w:lvl>
    <w:lvl w:ilvl="2" w:tplc="0778DE18">
      <w:start w:val="1"/>
      <w:numFmt w:val="bullet"/>
      <w:lvlText w:val="•"/>
      <w:lvlJc w:val="left"/>
      <w:pPr>
        <w:ind w:left="2480" w:hanging="420"/>
      </w:pPr>
      <w:rPr>
        <w:rFonts w:hint="default"/>
      </w:rPr>
    </w:lvl>
    <w:lvl w:ilvl="3" w:tplc="BE402648">
      <w:start w:val="1"/>
      <w:numFmt w:val="bullet"/>
      <w:lvlText w:val="•"/>
      <w:lvlJc w:val="left"/>
      <w:pPr>
        <w:ind w:left="3440" w:hanging="420"/>
      </w:pPr>
      <w:rPr>
        <w:rFonts w:hint="default"/>
      </w:rPr>
    </w:lvl>
    <w:lvl w:ilvl="4" w:tplc="F404FF68">
      <w:start w:val="1"/>
      <w:numFmt w:val="bullet"/>
      <w:lvlText w:val="•"/>
      <w:lvlJc w:val="left"/>
      <w:pPr>
        <w:ind w:left="4400" w:hanging="420"/>
      </w:pPr>
      <w:rPr>
        <w:rFonts w:hint="default"/>
      </w:rPr>
    </w:lvl>
    <w:lvl w:ilvl="5" w:tplc="FD4AB210">
      <w:start w:val="1"/>
      <w:numFmt w:val="bullet"/>
      <w:lvlText w:val="•"/>
      <w:lvlJc w:val="left"/>
      <w:pPr>
        <w:ind w:left="5360" w:hanging="420"/>
      </w:pPr>
      <w:rPr>
        <w:rFonts w:hint="default"/>
      </w:rPr>
    </w:lvl>
    <w:lvl w:ilvl="6" w:tplc="9C8C0F56">
      <w:start w:val="1"/>
      <w:numFmt w:val="bullet"/>
      <w:lvlText w:val="•"/>
      <w:lvlJc w:val="left"/>
      <w:pPr>
        <w:ind w:left="6320" w:hanging="420"/>
      </w:pPr>
      <w:rPr>
        <w:rFonts w:hint="default"/>
      </w:rPr>
    </w:lvl>
    <w:lvl w:ilvl="7" w:tplc="BF8C101A">
      <w:start w:val="1"/>
      <w:numFmt w:val="bullet"/>
      <w:lvlText w:val="•"/>
      <w:lvlJc w:val="left"/>
      <w:pPr>
        <w:ind w:left="7280" w:hanging="420"/>
      </w:pPr>
      <w:rPr>
        <w:rFonts w:hint="default"/>
      </w:rPr>
    </w:lvl>
    <w:lvl w:ilvl="8" w:tplc="F6D02C82">
      <w:start w:val="1"/>
      <w:numFmt w:val="bullet"/>
      <w:lvlText w:val="•"/>
      <w:lvlJc w:val="left"/>
      <w:pPr>
        <w:ind w:left="8240" w:hanging="420"/>
      </w:pPr>
      <w:rPr>
        <w:rFonts w:hint="default"/>
      </w:rPr>
    </w:lvl>
  </w:abstractNum>
  <w:abstractNum w:abstractNumId="13" w15:restartNumberingAfterBreak="0">
    <w:nsid w:val="784070FC"/>
    <w:multiLevelType w:val="hybridMultilevel"/>
    <w:tmpl w:val="8208D7C6"/>
    <w:lvl w:ilvl="0" w:tplc="331ABED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3832D5"/>
    <w:multiLevelType w:val="hybridMultilevel"/>
    <w:tmpl w:val="A1A25EDC"/>
    <w:lvl w:ilvl="0" w:tplc="A9D024D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13"/>
  </w:num>
  <w:num w:numId="5">
    <w:abstractNumId w:val="7"/>
  </w:num>
  <w:num w:numId="6">
    <w:abstractNumId w:val="12"/>
  </w:num>
  <w:num w:numId="7">
    <w:abstractNumId w:val="1"/>
  </w:num>
  <w:num w:numId="8">
    <w:abstractNumId w:val="14"/>
  </w:num>
  <w:num w:numId="9">
    <w:abstractNumId w:val="0"/>
  </w:num>
  <w:num w:numId="10">
    <w:abstractNumId w:val="6"/>
  </w:num>
  <w:num w:numId="11">
    <w:abstractNumId w:val="2"/>
  </w:num>
  <w:num w:numId="12">
    <w:abstractNumId w:val="11"/>
  </w:num>
  <w:num w:numId="13">
    <w:abstractNumId w:val="8"/>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96"/>
    <w:rsid w:val="000A6413"/>
    <w:rsid w:val="00156D96"/>
    <w:rsid w:val="00A70685"/>
    <w:rsid w:val="00AE41F9"/>
    <w:rsid w:val="00E60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38E8"/>
  <w15:chartTrackingRefBased/>
  <w15:docId w15:val="{2A704F1A-50B0-4E0F-8D94-102680E6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3447</Words>
  <Characters>20684</Characters>
  <Application>Microsoft Office Word</Application>
  <DocSecurity>0</DocSecurity>
  <Lines>172</Lines>
  <Paragraphs>48</Paragraphs>
  <ScaleCrop>false</ScaleCrop>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Wiktorowska</dc:creator>
  <cp:keywords/>
  <dc:description/>
  <cp:lastModifiedBy>Ewa Wiktorowska</cp:lastModifiedBy>
  <cp:revision>4</cp:revision>
  <dcterms:created xsi:type="dcterms:W3CDTF">2018-06-22T14:26:00Z</dcterms:created>
  <dcterms:modified xsi:type="dcterms:W3CDTF">2018-06-22T14:33:00Z</dcterms:modified>
</cp:coreProperties>
</file>